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A62BAC" w:rsidRDefault="0038098F" w:rsidP="0038098F">
      <w:pPr>
        <w:spacing w:line="276" w:lineRule="auto"/>
        <w:ind w:left="3888" w:firstLine="1296"/>
        <w:jc w:val="both"/>
        <w:rPr>
          <w:rFonts w:ascii="Arial" w:hAnsi="Arial" w:cs="Arial"/>
          <w:sz w:val="24"/>
          <w:szCs w:val="24"/>
        </w:rPr>
      </w:pPr>
      <w:r w:rsidRPr="00A62BAC">
        <w:rPr>
          <w:rFonts w:ascii="Arial" w:hAnsi="Arial" w:cs="Arial"/>
          <w:sz w:val="24"/>
          <w:szCs w:val="24"/>
        </w:rPr>
        <w:t xml:space="preserve">  TVIRTINU</w:t>
      </w:r>
    </w:p>
    <w:p w14:paraId="5201A231" w14:textId="314B5D05" w:rsidR="0038098F" w:rsidRPr="00A62BAC" w:rsidRDefault="0038098F" w:rsidP="0038098F">
      <w:pPr>
        <w:spacing w:line="276" w:lineRule="auto"/>
        <w:ind w:left="5184"/>
        <w:jc w:val="both"/>
        <w:rPr>
          <w:rFonts w:ascii="Arial" w:hAnsi="Arial" w:cs="Arial"/>
          <w:sz w:val="24"/>
          <w:szCs w:val="24"/>
        </w:rPr>
      </w:pPr>
      <w:r w:rsidRPr="00A62BAC">
        <w:rPr>
          <w:rFonts w:ascii="Arial" w:hAnsi="Arial" w:cs="Arial"/>
          <w:sz w:val="24"/>
          <w:szCs w:val="24"/>
        </w:rPr>
        <w:t xml:space="preserve">   VšĮ Klaipėdos rajono savivaldybės</w:t>
      </w:r>
    </w:p>
    <w:p w14:paraId="23B82471" w14:textId="7DF03492"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sveikatos centro direktorė</w:t>
      </w:r>
    </w:p>
    <w:p w14:paraId="3A54AE73" w14:textId="031DC698"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Neringa Tarvydienė</w:t>
      </w:r>
    </w:p>
    <w:p w14:paraId="5DB548EB" w14:textId="469BD3A6" w:rsidR="0038098F" w:rsidRPr="00A62BAC" w:rsidRDefault="0038098F" w:rsidP="0038098F">
      <w:pPr>
        <w:tabs>
          <w:tab w:val="left" w:pos="6900"/>
        </w:tabs>
        <w:jc w:val="both"/>
        <w:rPr>
          <w:rFonts w:ascii="Arial" w:hAnsi="Arial" w:cs="Arial"/>
          <w:sz w:val="24"/>
          <w:szCs w:val="24"/>
        </w:rPr>
      </w:pPr>
      <w:r w:rsidRPr="00A62BAC">
        <w:t xml:space="preserve">                                                                                                                         </w:t>
      </w:r>
      <w:r w:rsidRPr="00A62BAC">
        <w:rPr>
          <w:rFonts w:ascii="Arial" w:hAnsi="Arial" w:cs="Arial"/>
          <w:sz w:val="24"/>
          <w:szCs w:val="24"/>
        </w:rPr>
        <w:t xml:space="preserve">2025 – </w:t>
      </w:r>
      <w:r w:rsidR="00021408">
        <w:rPr>
          <w:rFonts w:ascii="Arial" w:hAnsi="Arial" w:cs="Arial"/>
          <w:sz w:val="24"/>
          <w:szCs w:val="24"/>
        </w:rPr>
        <w:t>10</w:t>
      </w:r>
      <w:r w:rsidRPr="00A62BAC">
        <w:rPr>
          <w:rFonts w:ascii="Arial" w:hAnsi="Arial" w:cs="Arial"/>
          <w:sz w:val="24"/>
          <w:szCs w:val="24"/>
        </w:rPr>
        <w:t xml:space="preserve"> -</w:t>
      </w:r>
    </w:p>
    <w:p w14:paraId="0EBB42BB" w14:textId="77777777" w:rsidR="0038098F" w:rsidRPr="00A62BAC" w:rsidRDefault="0038098F" w:rsidP="0038098F">
      <w:pPr>
        <w:jc w:val="right"/>
        <w:rPr>
          <w:b/>
          <w:bCs/>
        </w:rPr>
      </w:pPr>
    </w:p>
    <w:p w14:paraId="010579AC" w14:textId="2C010A68" w:rsidR="00896107" w:rsidRDefault="00896107" w:rsidP="00896107">
      <w:pPr>
        <w:jc w:val="center"/>
        <w:rPr>
          <w:rFonts w:ascii="Arial" w:hAnsi="Arial" w:cs="Arial"/>
          <w:b/>
          <w:bCs/>
          <w:sz w:val="24"/>
          <w:szCs w:val="24"/>
          <w:shd w:val="clear" w:color="auto" w:fill="FFFFFF"/>
        </w:rPr>
      </w:pPr>
      <w:bookmarkStart w:id="0" w:name="_Hlk193789637"/>
      <w:r>
        <w:rPr>
          <w:rFonts w:ascii="Arial" w:hAnsi="Arial" w:cs="Arial"/>
          <w:b/>
          <w:bCs/>
          <w:sz w:val="24"/>
          <w:szCs w:val="24"/>
          <w:shd w:val="clear" w:color="auto" w:fill="FFFFFF"/>
        </w:rPr>
        <w:t xml:space="preserve">Pirkimo </w:t>
      </w:r>
      <w:r w:rsidRPr="004370C3">
        <w:rPr>
          <w:rFonts w:ascii="Arial" w:hAnsi="Arial" w:cs="Arial"/>
          <w:b/>
          <w:bCs/>
          <w:i/>
          <w:iCs/>
          <w:sz w:val="24"/>
          <w:szCs w:val="24"/>
          <w:shd w:val="clear" w:color="auto" w:fill="FFFFFF"/>
        </w:rPr>
        <w:t>,,(savivaldybė įrašo)</w:t>
      </w:r>
      <w:r w:rsidRPr="00DA6D0C">
        <w:rPr>
          <w:rFonts w:ascii="Arial" w:hAnsi="Arial" w:cs="Arial"/>
          <w:b/>
          <w:bCs/>
          <w:sz w:val="24"/>
          <w:szCs w:val="24"/>
          <w:shd w:val="clear" w:color="auto" w:fill="FFFFFF"/>
        </w:rPr>
        <w:t xml:space="preserve">, </w:t>
      </w:r>
      <w:r w:rsidRPr="00F72092">
        <w:rPr>
          <w:rFonts w:ascii="Arial" w:hAnsi="Arial" w:cs="Arial"/>
          <w:b/>
          <w:bCs/>
          <w:sz w:val="24"/>
          <w:szCs w:val="24"/>
          <w:shd w:val="clear" w:color="auto" w:fill="FFFFFF"/>
        </w:rPr>
        <w:t xml:space="preserve">Medicinos įranga. </w:t>
      </w:r>
      <w:r w:rsidR="00F804EA">
        <w:rPr>
          <w:rFonts w:ascii="Arial" w:hAnsi="Arial" w:cs="Arial"/>
          <w:b/>
          <w:bCs/>
          <w:sz w:val="24"/>
          <w:szCs w:val="24"/>
          <w:shd w:val="clear" w:color="auto" w:fill="FFFFFF"/>
        </w:rPr>
        <w:t>Odontologinė įranga ir medicinos prietaisai</w:t>
      </w:r>
      <w:r>
        <w:rPr>
          <w:rFonts w:ascii="Arial" w:hAnsi="Arial" w:cs="Arial"/>
          <w:b/>
          <w:bCs/>
          <w:sz w:val="24"/>
          <w:szCs w:val="24"/>
          <w:shd w:val="clear" w:color="auto" w:fill="FFFFFF"/>
        </w:rPr>
        <w:t>“</w:t>
      </w:r>
    </w:p>
    <w:p w14:paraId="218584BB" w14:textId="77777777" w:rsidR="00896107" w:rsidRDefault="00896107" w:rsidP="00896107">
      <w:pPr>
        <w:jc w:val="center"/>
        <w:rPr>
          <w:rFonts w:ascii="Arial" w:hAnsi="Arial" w:cs="Arial"/>
          <w:b/>
          <w:bCs/>
          <w:sz w:val="24"/>
          <w:szCs w:val="24"/>
          <w:shd w:val="clear" w:color="auto" w:fill="FFFFFF"/>
        </w:rPr>
      </w:pPr>
    </w:p>
    <w:p w14:paraId="4AFDE969" w14:textId="7E40C157" w:rsidR="00896107" w:rsidRDefault="00C445C8" w:rsidP="00896107">
      <w:pPr>
        <w:jc w:val="center"/>
        <w:rPr>
          <w:rFonts w:ascii="Arial" w:hAnsi="Arial" w:cs="Arial"/>
          <w:b/>
          <w:bCs/>
          <w:sz w:val="24"/>
          <w:szCs w:val="24"/>
          <w:shd w:val="clear" w:color="auto" w:fill="FFFFFF"/>
        </w:rPr>
      </w:pPr>
      <w:r>
        <w:rPr>
          <w:rFonts w:ascii="Arial" w:hAnsi="Arial" w:cs="Arial"/>
          <w:b/>
          <w:bCs/>
          <w:sz w:val="24"/>
          <w:szCs w:val="24"/>
          <w:shd w:val="clear" w:color="auto" w:fill="FFFFFF"/>
        </w:rPr>
        <w:t>II</w:t>
      </w:r>
      <w:r w:rsidR="00896107">
        <w:rPr>
          <w:rFonts w:ascii="Arial" w:hAnsi="Arial" w:cs="Arial"/>
          <w:b/>
          <w:bCs/>
          <w:sz w:val="24"/>
          <w:szCs w:val="24"/>
          <w:shd w:val="clear" w:color="auto" w:fill="FFFFFF"/>
        </w:rPr>
        <w:t xml:space="preserve"> Pirkimo dalis </w:t>
      </w:r>
    </w:p>
    <w:bookmarkEnd w:id="0"/>
    <w:p w14:paraId="40FBADDD" w14:textId="29FA43E5" w:rsidR="0038098F" w:rsidRPr="00A62BAC" w:rsidRDefault="0038098F" w:rsidP="0038098F">
      <w:pPr>
        <w:jc w:val="center"/>
        <w:rPr>
          <w:rFonts w:ascii="Arial" w:hAnsi="Arial" w:cs="Arial"/>
          <w:b/>
          <w:bCs/>
          <w:sz w:val="24"/>
          <w:szCs w:val="24"/>
        </w:rPr>
      </w:pPr>
      <w:r w:rsidRPr="00A62BAC">
        <w:rPr>
          <w:rFonts w:ascii="Arial" w:hAnsi="Arial" w:cs="Arial"/>
          <w:b/>
          <w:bCs/>
          <w:color w:val="000000" w:themeColor="text1"/>
          <w:sz w:val="24"/>
          <w:szCs w:val="24"/>
          <w:shd w:val="clear" w:color="auto" w:fill="FFFFFF"/>
        </w:rPr>
        <w:t xml:space="preserve"> </w:t>
      </w:r>
      <w:r w:rsidR="00043F3C">
        <w:rPr>
          <w:rFonts w:ascii="Arial" w:hAnsi="Arial" w:cs="Arial"/>
          <w:b/>
          <w:bCs/>
          <w:color w:val="000000" w:themeColor="text1"/>
          <w:sz w:val="24"/>
          <w:szCs w:val="24"/>
          <w:shd w:val="clear" w:color="auto" w:fill="FFFFFF"/>
        </w:rPr>
        <w:t>Balinimo lempa</w:t>
      </w:r>
      <w:r w:rsidR="00896107">
        <w:rPr>
          <w:rFonts w:ascii="Arial" w:hAnsi="Arial" w:cs="Arial"/>
          <w:b/>
          <w:bCs/>
          <w:color w:val="000000" w:themeColor="text1"/>
          <w:sz w:val="24"/>
          <w:szCs w:val="24"/>
          <w:shd w:val="clear" w:color="auto" w:fill="FFFFFF"/>
        </w:rPr>
        <w:t xml:space="preserve">. </w:t>
      </w:r>
      <w:r w:rsidRPr="00A62BAC">
        <w:rPr>
          <w:rFonts w:ascii="Arial" w:hAnsi="Arial" w:cs="Arial"/>
          <w:b/>
          <w:bCs/>
          <w:color w:val="000000" w:themeColor="text1"/>
          <w:sz w:val="24"/>
          <w:szCs w:val="24"/>
          <w:shd w:val="clear" w:color="auto" w:fill="FFFFFF"/>
        </w:rPr>
        <w:t>Techninė specifikacija</w:t>
      </w:r>
    </w:p>
    <w:p w14:paraId="2FBBB4BC" w14:textId="77777777" w:rsidR="0038098F" w:rsidRPr="00A62BAC" w:rsidRDefault="0038098F" w:rsidP="00B62B43">
      <w:pPr>
        <w:spacing w:after="0" w:line="240" w:lineRule="auto"/>
        <w:rPr>
          <w:rFonts w:ascii="Arial" w:hAnsi="Arial" w:cs="Arial"/>
          <w:b/>
          <w:sz w:val="24"/>
          <w:szCs w:val="24"/>
        </w:rPr>
      </w:pPr>
    </w:p>
    <w:p w14:paraId="00FAC9C3" w14:textId="7D271E94" w:rsidR="00B62B43" w:rsidRPr="00A62BAC" w:rsidRDefault="00043F3C" w:rsidP="00B62B43">
      <w:pPr>
        <w:spacing w:after="0" w:line="240" w:lineRule="auto"/>
        <w:rPr>
          <w:rFonts w:ascii="Arial" w:hAnsi="Arial" w:cs="Arial"/>
          <w:bCs/>
          <w:sz w:val="24"/>
          <w:szCs w:val="24"/>
          <w:u w:val="single"/>
        </w:rPr>
      </w:pPr>
      <w:r>
        <w:rPr>
          <w:rFonts w:ascii="Arial" w:hAnsi="Arial" w:cs="Arial"/>
          <w:bCs/>
          <w:sz w:val="24"/>
          <w:szCs w:val="24"/>
          <w:u w:val="single"/>
        </w:rPr>
        <w:t>Balinimo lempa</w:t>
      </w:r>
      <w:r w:rsidR="00B62B43" w:rsidRPr="00A62BAC">
        <w:rPr>
          <w:rFonts w:ascii="Arial" w:hAnsi="Arial" w:cs="Arial"/>
          <w:bCs/>
          <w:sz w:val="24"/>
          <w:szCs w:val="24"/>
          <w:u w:val="single"/>
        </w:rPr>
        <w:t xml:space="preserve"> (</w:t>
      </w:r>
      <w:r w:rsidR="00476E1A">
        <w:rPr>
          <w:rFonts w:ascii="Arial" w:hAnsi="Arial" w:cs="Arial"/>
          <w:bCs/>
          <w:sz w:val="24"/>
          <w:szCs w:val="24"/>
          <w:u w:val="single"/>
        </w:rPr>
        <w:t>1 vnt</w:t>
      </w:r>
      <w:r w:rsidR="00AD383D" w:rsidRPr="00A62BAC">
        <w:rPr>
          <w:rFonts w:ascii="Arial" w:hAnsi="Arial" w:cs="Arial"/>
          <w:bCs/>
          <w:sz w:val="24"/>
          <w:szCs w:val="24"/>
          <w:u w:val="single"/>
        </w:rPr>
        <w:t>.</w:t>
      </w:r>
      <w:r w:rsidR="00B62B43" w:rsidRPr="00A62BAC">
        <w:rPr>
          <w:rFonts w:ascii="Arial" w:hAnsi="Arial" w:cs="Arial"/>
          <w:bCs/>
          <w:sz w:val="24"/>
          <w:szCs w:val="24"/>
          <w:u w:val="single"/>
        </w:rPr>
        <w:t>)</w:t>
      </w:r>
    </w:p>
    <w:p w14:paraId="301AF91C" w14:textId="77777777" w:rsidR="00B62B43" w:rsidRPr="00A62BAC"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A62BAC"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A62BAC" w:rsidRDefault="00B62B43" w:rsidP="00991753">
            <w:pPr>
              <w:spacing w:after="0" w:line="240" w:lineRule="auto"/>
              <w:jc w:val="center"/>
              <w:rPr>
                <w:rFonts w:ascii="Arial" w:hAnsi="Arial" w:cs="Arial"/>
                <w:b/>
                <w:bCs/>
                <w:color w:val="00000A"/>
                <w:kern w:val="2"/>
                <w:sz w:val="24"/>
                <w:szCs w:val="24"/>
                <w14:ligatures w14:val="standardContextual"/>
              </w:rPr>
            </w:pPr>
            <w:r w:rsidRPr="00A62BAC">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4C73929F" w14:textId="77777777" w:rsidR="00896107" w:rsidRPr="00E120D4" w:rsidRDefault="00896107" w:rsidP="00896107">
            <w:pPr>
              <w:spacing w:after="0" w:line="240" w:lineRule="auto"/>
              <w:jc w:val="center"/>
              <w:rPr>
                <w:rFonts w:ascii="Arial" w:hAnsi="Arial" w:cs="Arial"/>
                <w:b/>
                <w:sz w:val="24"/>
                <w:szCs w:val="24"/>
              </w:rPr>
            </w:pPr>
            <w:r w:rsidRPr="00E120D4">
              <w:rPr>
                <w:rFonts w:ascii="Arial" w:hAnsi="Arial" w:cs="Arial"/>
                <w:b/>
                <w:sz w:val="24"/>
                <w:szCs w:val="24"/>
              </w:rPr>
              <w:t>Siūloma parametro reikšmė</w:t>
            </w:r>
          </w:p>
          <w:p w14:paraId="789AE574" w14:textId="051C298E" w:rsidR="00B62B43" w:rsidRPr="00A62BAC" w:rsidRDefault="00B62B43" w:rsidP="00896107">
            <w:pPr>
              <w:spacing w:after="0" w:line="240" w:lineRule="auto"/>
              <w:jc w:val="center"/>
              <w:rPr>
                <w:rFonts w:ascii="Arial" w:hAnsi="Arial" w:cs="Arial"/>
                <w:b/>
                <w:bCs/>
                <w:color w:val="000000" w:themeColor="text1"/>
                <w:kern w:val="2"/>
                <w:sz w:val="24"/>
                <w:szCs w:val="24"/>
                <w:lang w:eastAsia="hi-IN" w:bidi="hi-IN"/>
              </w:rPr>
            </w:pPr>
          </w:p>
        </w:tc>
      </w:tr>
      <w:tr w:rsidR="007B18CE" w:rsidRPr="00A62BAC" w14:paraId="3167B3C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7B18CE" w:rsidRPr="00A62BAC" w:rsidRDefault="007B18CE" w:rsidP="007B18CE">
            <w:pPr>
              <w:spacing w:after="0" w:line="240" w:lineRule="auto"/>
              <w:jc w:val="center"/>
              <w:rPr>
                <w:rFonts w:ascii="Arial" w:hAnsi="Arial" w:cs="Arial"/>
                <w:kern w:val="2"/>
                <w:sz w:val="24"/>
                <w:szCs w:val="24"/>
              </w:rPr>
            </w:pPr>
            <w:r w:rsidRPr="00A62BAC">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6D67385B" w:rsidR="007B18CE" w:rsidRPr="00A62BAC" w:rsidRDefault="00043F3C" w:rsidP="007B18CE">
            <w:pPr>
              <w:spacing w:after="0" w:line="240" w:lineRule="auto"/>
              <w:rPr>
                <w:rFonts w:ascii="Arial" w:hAnsi="Arial" w:cs="Arial"/>
                <w:kern w:val="2"/>
                <w:sz w:val="24"/>
                <w:szCs w:val="24"/>
              </w:rPr>
            </w:pPr>
            <w:r>
              <w:rPr>
                <w:rFonts w:ascii="Arial" w:hAnsi="Arial" w:cs="Arial"/>
                <w:sz w:val="24"/>
                <w:szCs w:val="24"/>
              </w:rPr>
              <w:t xml:space="preserve">Paskirtis (taikymas) </w:t>
            </w:r>
          </w:p>
        </w:tc>
        <w:tc>
          <w:tcPr>
            <w:tcW w:w="3827" w:type="dxa"/>
            <w:tcBorders>
              <w:top w:val="single" w:sz="4" w:space="0" w:color="auto"/>
              <w:left w:val="single" w:sz="4" w:space="0" w:color="auto"/>
              <w:bottom w:val="single" w:sz="4" w:space="0" w:color="auto"/>
              <w:right w:val="single" w:sz="4" w:space="0" w:color="auto"/>
            </w:tcBorders>
          </w:tcPr>
          <w:p w14:paraId="5BF355F9" w14:textId="1BB1B2E1" w:rsidR="007B18CE" w:rsidRPr="00A62BAC" w:rsidRDefault="00043F3C" w:rsidP="007B18CE">
            <w:pPr>
              <w:tabs>
                <w:tab w:val="left" w:pos="2880"/>
              </w:tabs>
              <w:rPr>
                <w:rFonts w:ascii="Arial" w:hAnsi="Arial" w:cs="Arial"/>
                <w:sz w:val="24"/>
                <w:szCs w:val="24"/>
              </w:rPr>
            </w:pPr>
            <w:r>
              <w:rPr>
                <w:rFonts w:ascii="Arial" w:hAnsi="Arial" w:cs="Arial"/>
                <w:sz w:val="24"/>
                <w:szCs w:val="24"/>
              </w:rPr>
              <w:t xml:space="preserve">Profesionaliam </w:t>
            </w:r>
            <w:r w:rsidR="00BC720A">
              <w:rPr>
                <w:rFonts w:ascii="Arial" w:hAnsi="Arial" w:cs="Arial"/>
                <w:sz w:val="24"/>
                <w:szCs w:val="24"/>
              </w:rPr>
              <w:t>dantų balinimui</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12BCDAD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4E5AD695" w:rsidR="007B18CE" w:rsidRPr="00A62BAC" w:rsidRDefault="00043F3C" w:rsidP="007B18CE">
            <w:pPr>
              <w:spacing w:after="0" w:line="240" w:lineRule="auto"/>
              <w:rPr>
                <w:rFonts w:ascii="Arial" w:hAnsi="Arial" w:cs="Arial"/>
                <w:sz w:val="24"/>
                <w:szCs w:val="24"/>
              </w:rPr>
            </w:pPr>
            <w:r>
              <w:rPr>
                <w:rFonts w:ascii="Arial" w:hAnsi="Arial" w:cs="Arial"/>
                <w:sz w:val="24"/>
                <w:szCs w:val="24"/>
              </w:rPr>
              <w:t>Šviesos šaltinis</w:t>
            </w:r>
          </w:p>
        </w:tc>
        <w:tc>
          <w:tcPr>
            <w:tcW w:w="3827" w:type="dxa"/>
            <w:tcBorders>
              <w:top w:val="single" w:sz="4" w:space="0" w:color="auto"/>
              <w:left w:val="single" w:sz="4" w:space="0" w:color="auto"/>
              <w:bottom w:val="single" w:sz="4" w:space="0" w:color="auto"/>
              <w:right w:val="single" w:sz="4" w:space="0" w:color="auto"/>
            </w:tcBorders>
          </w:tcPr>
          <w:p w14:paraId="33317E6F" w14:textId="442C6CF6" w:rsidR="007B18CE" w:rsidRPr="00476E1A" w:rsidRDefault="00043F3C" w:rsidP="007B18CE">
            <w:pPr>
              <w:rPr>
                <w:rFonts w:ascii="Arial" w:hAnsi="Arial" w:cs="Arial"/>
                <w:sz w:val="24"/>
                <w:szCs w:val="24"/>
              </w:rPr>
            </w:pPr>
            <w:r>
              <w:rPr>
                <w:rFonts w:ascii="Arial" w:hAnsi="Arial" w:cs="Arial"/>
                <w:sz w:val="24"/>
                <w:szCs w:val="24"/>
              </w:rPr>
              <w:t>LED</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50C6CAA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7194A087" w:rsidR="007B18CE" w:rsidRPr="00A62BAC" w:rsidRDefault="00043F3C" w:rsidP="007B18CE">
            <w:pPr>
              <w:spacing w:after="0" w:line="240" w:lineRule="auto"/>
              <w:rPr>
                <w:rFonts w:ascii="Arial" w:hAnsi="Arial" w:cs="Arial"/>
                <w:sz w:val="24"/>
                <w:szCs w:val="24"/>
              </w:rPr>
            </w:pPr>
            <w:r>
              <w:rPr>
                <w:rFonts w:ascii="Arial" w:hAnsi="Arial" w:cs="Arial"/>
                <w:sz w:val="24"/>
                <w:szCs w:val="24"/>
              </w:rPr>
              <w:t>Bangos ilgis</w:t>
            </w:r>
          </w:p>
        </w:tc>
        <w:tc>
          <w:tcPr>
            <w:tcW w:w="3827" w:type="dxa"/>
            <w:tcBorders>
              <w:top w:val="single" w:sz="4" w:space="0" w:color="auto"/>
              <w:left w:val="single" w:sz="4" w:space="0" w:color="auto"/>
              <w:bottom w:val="single" w:sz="4" w:space="0" w:color="auto"/>
              <w:right w:val="single" w:sz="4" w:space="0" w:color="auto"/>
            </w:tcBorders>
          </w:tcPr>
          <w:p w14:paraId="09D318B3" w14:textId="3A080B0D" w:rsidR="007B18CE" w:rsidRPr="00043F3C" w:rsidRDefault="00043F3C" w:rsidP="00043F3C">
            <w:pPr>
              <w:rPr>
                <w:rFonts w:ascii="Arial" w:hAnsi="Arial" w:cs="Arial"/>
                <w:sz w:val="24"/>
                <w:szCs w:val="24"/>
              </w:rPr>
            </w:pPr>
            <w:r w:rsidRPr="00FD14DE">
              <w:rPr>
                <w:rFonts w:ascii="Arial" w:hAnsi="Arial" w:cs="Arial"/>
                <w:sz w:val="24"/>
                <w:szCs w:val="24"/>
              </w:rPr>
              <w:t xml:space="preserve">Ne mažesnis nei 400 </w:t>
            </w:r>
            <w:proofErr w:type="spellStart"/>
            <w:r w:rsidRPr="00FD14DE">
              <w:rPr>
                <w:rFonts w:ascii="Arial" w:hAnsi="Arial" w:cs="Arial"/>
                <w:sz w:val="24"/>
                <w:szCs w:val="24"/>
              </w:rPr>
              <w:t>nm</w:t>
            </w:r>
            <w:proofErr w:type="spellEnd"/>
            <w:r w:rsidRPr="00FD14DE">
              <w:rPr>
                <w:rFonts w:ascii="Arial" w:hAnsi="Arial" w:cs="Arial"/>
                <w:sz w:val="24"/>
                <w:szCs w:val="24"/>
              </w:rPr>
              <w:t xml:space="preserve"> ir ne didesnis nei 505 </w:t>
            </w:r>
            <w:proofErr w:type="spellStart"/>
            <w:r w:rsidRPr="00FD14DE">
              <w:rPr>
                <w:rFonts w:ascii="Arial" w:hAnsi="Arial" w:cs="Arial"/>
                <w:sz w:val="24"/>
                <w:szCs w:val="24"/>
              </w:rPr>
              <w:t>nm</w:t>
            </w:r>
            <w:proofErr w:type="spellEnd"/>
            <w:r w:rsidRPr="00FD14DE">
              <w:rPr>
                <w:rFonts w:ascii="Arial" w:hAnsi="Arial" w:cs="Arial"/>
                <w:sz w:val="24"/>
                <w:szCs w:val="24"/>
              </w:rPr>
              <w:t xml:space="preserve">, </w:t>
            </w:r>
            <w:proofErr w:type="spellStart"/>
            <w:r w:rsidRPr="00FD14DE">
              <w:rPr>
                <w:rFonts w:ascii="Arial" w:hAnsi="Arial" w:cs="Arial"/>
                <w:sz w:val="24"/>
                <w:szCs w:val="24"/>
              </w:rPr>
              <w:t>diapozonas</w:t>
            </w:r>
            <w:proofErr w:type="spellEnd"/>
            <w:r w:rsidRPr="00FD14DE">
              <w:rPr>
                <w:rFonts w:ascii="Arial" w:hAnsi="Arial" w:cs="Arial"/>
                <w:sz w:val="24"/>
                <w:szCs w:val="24"/>
              </w:rPr>
              <w:t xml:space="preserve"> ne siauresnis nei 100 </w:t>
            </w:r>
            <w:proofErr w:type="spellStart"/>
            <w:r w:rsidRPr="00FD14DE">
              <w:rPr>
                <w:rFonts w:ascii="Arial" w:hAnsi="Arial" w:cs="Arial"/>
                <w:sz w:val="24"/>
                <w:szCs w:val="24"/>
              </w:rPr>
              <w:t>nm</w:t>
            </w:r>
            <w:proofErr w:type="spellEnd"/>
            <w:r w:rsidRPr="00FD14DE">
              <w:rPr>
                <w:rFonts w:ascii="Arial" w:hAnsi="Arial" w:cs="Arial"/>
                <w:sz w:val="24"/>
                <w:szCs w:val="24"/>
              </w:rPr>
              <w:t xml:space="preserve"> ± 5 </w:t>
            </w:r>
            <w:proofErr w:type="spellStart"/>
            <w:r w:rsidRPr="00FD14DE">
              <w:rPr>
                <w:rFonts w:ascii="Arial" w:hAnsi="Arial" w:cs="Arial"/>
                <w:sz w:val="24"/>
                <w:szCs w:val="24"/>
              </w:rPr>
              <w:t>nm</w:t>
            </w:r>
            <w:proofErr w:type="spellEnd"/>
            <w:r w:rsidRPr="00FD14DE">
              <w:rPr>
                <w:rFonts w:ascii="Arial" w:hAnsi="Arial" w:cs="Arial"/>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7B18CE" w:rsidRPr="00A62BAC" w:rsidRDefault="007B18CE" w:rsidP="007B18CE">
            <w:pPr>
              <w:spacing w:after="0" w:line="240" w:lineRule="auto"/>
              <w:jc w:val="both"/>
              <w:rPr>
                <w:rFonts w:ascii="Arial" w:hAnsi="Arial" w:cs="Arial"/>
                <w:kern w:val="2"/>
                <w:sz w:val="24"/>
                <w:szCs w:val="24"/>
              </w:rPr>
            </w:pPr>
          </w:p>
        </w:tc>
      </w:tr>
      <w:tr w:rsidR="00BC720A" w:rsidRPr="00A62BAC" w14:paraId="7252AFED"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51D2CC1" w14:textId="4183F97F" w:rsidR="00BC720A" w:rsidRPr="00A62BAC" w:rsidRDefault="002E1AFB" w:rsidP="007B18CE">
            <w:pPr>
              <w:spacing w:after="0" w:line="240" w:lineRule="auto"/>
              <w:jc w:val="center"/>
              <w:rPr>
                <w:rFonts w:ascii="Arial" w:hAnsi="Arial" w:cs="Arial"/>
                <w:sz w:val="24"/>
                <w:szCs w:val="24"/>
              </w:rPr>
            </w:pPr>
            <w:r>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0B4ACBC5" w14:textId="1CDB59BB" w:rsidR="00BC720A" w:rsidRDefault="00BC720A" w:rsidP="007B18CE">
            <w:pPr>
              <w:spacing w:after="0" w:line="240" w:lineRule="auto"/>
              <w:rPr>
                <w:rFonts w:ascii="Arial" w:hAnsi="Arial" w:cs="Arial"/>
                <w:sz w:val="24"/>
                <w:szCs w:val="24"/>
              </w:rPr>
            </w:pPr>
            <w:r>
              <w:rPr>
                <w:rFonts w:ascii="Arial" w:hAnsi="Arial" w:cs="Arial"/>
                <w:sz w:val="24"/>
                <w:szCs w:val="24"/>
              </w:rPr>
              <w:t>Intensyvumo lygiai</w:t>
            </w:r>
          </w:p>
        </w:tc>
        <w:tc>
          <w:tcPr>
            <w:tcW w:w="3827" w:type="dxa"/>
            <w:tcBorders>
              <w:top w:val="single" w:sz="4" w:space="0" w:color="auto"/>
              <w:left w:val="single" w:sz="4" w:space="0" w:color="auto"/>
              <w:bottom w:val="single" w:sz="4" w:space="0" w:color="auto"/>
              <w:right w:val="single" w:sz="4" w:space="0" w:color="auto"/>
            </w:tcBorders>
          </w:tcPr>
          <w:p w14:paraId="4F780E5F" w14:textId="60A26F26" w:rsidR="00BC720A" w:rsidRDefault="00BC720A" w:rsidP="00043F3C">
            <w:pPr>
              <w:rPr>
                <w:rFonts w:ascii="Arial" w:hAnsi="Arial" w:cs="Arial"/>
                <w:sz w:val="24"/>
                <w:szCs w:val="24"/>
              </w:rPr>
            </w:pPr>
            <w:r>
              <w:rPr>
                <w:rFonts w:ascii="Arial" w:hAnsi="Arial" w:cs="Arial"/>
                <w:sz w:val="24"/>
                <w:szCs w:val="24"/>
              </w:rPr>
              <w:t>Ne mažiau 3</w:t>
            </w:r>
          </w:p>
        </w:tc>
        <w:tc>
          <w:tcPr>
            <w:tcW w:w="3686" w:type="dxa"/>
            <w:tcBorders>
              <w:top w:val="single" w:sz="4" w:space="0" w:color="auto"/>
              <w:left w:val="single" w:sz="4" w:space="0" w:color="auto"/>
              <w:bottom w:val="single" w:sz="4" w:space="0" w:color="auto"/>
              <w:right w:val="single" w:sz="4" w:space="0" w:color="auto"/>
            </w:tcBorders>
          </w:tcPr>
          <w:p w14:paraId="4BCC2921" w14:textId="77777777" w:rsidR="00BC720A" w:rsidRPr="00A62BAC" w:rsidRDefault="00BC720A" w:rsidP="007B18CE">
            <w:pPr>
              <w:spacing w:after="0" w:line="240" w:lineRule="auto"/>
              <w:jc w:val="both"/>
              <w:rPr>
                <w:rFonts w:ascii="Arial" w:hAnsi="Arial" w:cs="Arial"/>
                <w:kern w:val="2"/>
                <w:sz w:val="24"/>
                <w:szCs w:val="24"/>
              </w:rPr>
            </w:pPr>
          </w:p>
        </w:tc>
      </w:tr>
      <w:tr w:rsidR="00BC720A" w:rsidRPr="00A62BAC" w14:paraId="700A3F0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32D05F9" w14:textId="57A3665D" w:rsidR="00BC720A" w:rsidRPr="00A62BAC" w:rsidRDefault="002E1AFB" w:rsidP="007B18CE">
            <w:pPr>
              <w:spacing w:after="0" w:line="240" w:lineRule="auto"/>
              <w:jc w:val="center"/>
              <w:rPr>
                <w:rFonts w:ascii="Arial" w:hAnsi="Arial" w:cs="Arial"/>
                <w:sz w:val="24"/>
                <w:szCs w:val="24"/>
              </w:rPr>
            </w:pPr>
            <w:r>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714AE4AA" w14:textId="492DF19C" w:rsidR="00BC720A" w:rsidRDefault="00BC720A" w:rsidP="007B18CE">
            <w:pPr>
              <w:spacing w:after="0" w:line="240" w:lineRule="auto"/>
              <w:rPr>
                <w:rFonts w:ascii="Arial" w:hAnsi="Arial" w:cs="Arial"/>
                <w:sz w:val="24"/>
                <w:szCs w:val="24"/>
              </w:rPr>
            </w:pPr>
            <w:r>
              <w:rPr>
                <w:rFonts w:ascii="Arial" w:hAnsi="Arial" w:cs="Arial"/>
                <w:sz w:val="24"/>
                <w:szCs w:val="24"/>
              </w:rPr>
              <w:t>Darbo režimas</w:t>
            </w:r>
          </w:p>
        </w:tc>
        <w:tc>
          <w:tcPr>
            <w:tcW w:w="3827" w:type="dxa"/>
            <w:tcBorders>
              <w:top w:val="single" w:sz="4" w:space="0" w:color="auto"/>
              <w:left w:val="single" w:sz="4" w:space="0" w:color="auto"/>
              <w:bottom w:val="single" w:sz="4" w:space="0" w:color="auto"/>
              <w:right w:val="single" w:sz="4" w:space="0" w:color="auto"/>
            </w:tcBorders>
          </w:tcPr>
          <w:p w14:paraId="61334B57" w14:textId="246740EE" w:rsidR="00BC720A" w:rsidRDefault="00BC720A" w:rsidP="00043F3C">
            <w:pPr>
              <w:rPr>
                <w:rFonts w:ascii="Arial" w:hAnsi="Arial" w:cs="Arial"/>
                <w:sz w:val="24"/>
                <w:szCs w:val="24"/>
              </w:rPr>
            </w:pPr>
            <w:r>
              <w:rPr>
                <w:rFonts w:ascii="Arial" w:hAnsi="Arial" w:cs="Arial"/>
                <w:sz w:val="24"/>
                <w:szCs w:val="24"/>
              </w:rPr>
              <w:t>Nuolatinis</w:t>
            </w:r>
          </w:p>
        </w:tc>
        <w:tc>
          <w:tcPr>
            <w:tcW w:w="3686" w:type="dxa"/>
            <w:tcBorders>
              <w:top w:val="single" w:sz="4" w:space="0" w:color="auto"/>
              <w:left w:val="single" w:sz="4" w:space="0" w:color="auto"/>
              <w:bottom w:val="single" w:sz="4" w:space="0" w:color="auto"/>
              <w:right w:val="single" w:sz="4" w:space="0" w:color="auto"/>
            </w:tcBorders>
          </w:tcPr>
          <w:p w14:paraId="07DE23A6" w14:textId="77777777" w:rsidR="00BC720A" w:rsidRPr="00A62BAC" w:rsidRDefault="00BC720A" w:rsidP="007B18CE">
            <w:pPr>
              <w:spacing w:after="0" w:line="240" w:lineRule="auto"/>
              <w:jc w:val="both"/>
              <w:rPr>
                <w:rFonts w:ascii="Arial" w:hAnsi="Arial" w:cs="Arial"/>
                <w:kern w:val="2"/>
                <w:sz w:val="24"/>
                <w:szCs w:val="24"/>
              </w:rPr>
            </w:pPr>
          </w:p>
        </w:tc>
      </w:tr>
      <w:tr w:rsidR="00BC720A" w:rsidRPr="00A62BAC" w14:paraId="0B92DD75"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42AF9" w14:textId="78A26E8E" w:rsidR="00BC720A" w:rsidRPr="00A62BAC" w:rsidRDefault="002E1AFB" w:rsidP="007B18CE">
            <w:pPr>
              <w:spacing w:after="0" w:line="240" w:lineRule="auto"/>
              <w:jc w:val="center"/>
              <w:rPr>
                <w:rFonts w:ascii="Arial" w:hAnsi="Arial" w:cs="Arial"/>
                <w:sz w:val="24"/>
                <w:szCs w:val="24"/>
              </w:rPr>
            </w:pPr>
            <w:r>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0411505A" w14:textId="38A5AE6B" w:rsidR="00BC720A" w:rsidRDefault="00BC720A" w:rsidP="007B18CE">
            <w:pPr>
              <w:spacing w:after="0" w:line="240" w:lineRule="auto"/>
              <w:rPr>
                <w:rFonts w:ascii="Arial" w:hAnsi="Arial" w:cs="Arial"/>
                <w:sz w:val="24"/>
                <w:szCs w:val="24"/>
              </w:rPr>
            </w:pPr>
            <w:r>
              <w:rPr>
                <w:rFonts w:ascii="Arial" w:hAnsi="Arial" w:cs="Arial"/>
                <w:sz w:val="24"/>
                <w:szCs w:val="24"/>
              </w:rPr>
              <w:t>Reguliuojamas laikmatis</w:t>
            </w:r>
          </w:p>
        </w:tc>
        <w:tc>
          <w:tcPr>
            <w:tcW w:w="3827" w:type="dxa"/>
            <w:tcBorders>
              <w:top w:val="single" w:sz="4" w:space="0" w:color="auto"/>
              <w:left w:val="single" w:sz="4" w:space="0" w:color="auto"/>
              <w:bottom w:val="single" w:sz="4" w:space="0" w:color="auto"/>
              <w:right w:val="single" w:sz="4" w:space="0" w:color="auto"/>
            </w:tcBorders>
          </w:tcPr>
          <w:p w14:paraId="27444186" w14:textId="714CEC4A" w:rsidR="00BC720A" w:rsidRDefault="00BC720A" w:rsidP="00043F3C">
            <w:pPr>
              <w:rPr>
                <w:rFonts w:ascii="Arial" w:hAnsi="Arial" w:cs="Arial"/>
                <w:sz w:val="24"/>
                <w:szCs w:val="24"/>
              </w:rPr>
            </w:pPr>
            <w:r>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00926755" w14:textId="77777777" w:rsidR="00BC720A" w:rsidRPr="00A62BAC" w:rsidRDefault="00BC720A" w:rsidP="007B18CE">
            <w:pPr>
              <w:spacing w:after="0" w:line="240" w:lineRule="auto"/>
              <w:jc w:val="both"/>
              <w:rPr>
                <w:rFonts w:ascii="Arial" w:hAnsi="Arial" w:cs="Arial"/>
                <w:kern w:val="2"/>
                <w:sz w:val="24"/>
                <w:szCs w:val="24"/>
              </w:rPr>
            </w:pPr>
          </w:p>
        </w:tc>
      </w:tr>
      <w:tr w:rsidR="00BC720A" w:rsidRPr="00A62BAC" w14:paraId="22D85A83"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2A875528" w14:textId="3EA5A5A2" w:rsidR="00BC720A" w:rsidRPr="00A62BAC" w:rsidRDefault="002E1AFB" w:rsidP="007B18CE">
            <w:pPr>
              <w:spacing w:after="0" w:line="240" w:lineRule="auto"/>
              <w:jc w:val="center"/>
              <w:rPr>
                <w:rFonts w:ascii="Arial" w:hAnsi="Arial" w:cs="Arial"/>
                <w:sz w:val="24"/>
                <w:szCs w:val="24"/>
              </w:rPr>
            </w:pPr>
            <w:r>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24DAAA9D" w14:textId="2E081093" w:rsidR="00BC720A" w:rsidRDefault="00BC720A" w:rsidP="007B18CE">
            <w:pPr>
              <w:spacing w:after="0" w:line="240" w:lineRule="auto"/>
              <w:rPr>
                <w:rFonts w:ascii="Arial" w:hAnsi="Arial" w:cs="Arial"/>
                <w:sz w:val="24"/>
                <w:szCs w:val="24"/>
              </w:rPr>
            </w:pPr>
            <w:r>
              <w:rPr>
                <w:rFonts w:ascii="Arial" w:hAnsi="Arial" w:cs="Arial"/>
                <w:sz w:val="24"/>
                <w:szCs w:val="24"/>
              </w:rPr>
              <w:t>Lempa turi užtikrinti vienos procedūros (45min.) efektyvumą iki 8 atspalvių pašviesėjimo pagal VITA skalę</w:t>
            </w:r>
          </w:p>
        </w:tc>
        <w:tc>
          <w:tcPr>
            <w:tcW w:w="3827" w:type="dxa"/>
            <w:tcBorders>
              <w:top w:val="single" w:sz="4" w:space="0" w:color="auto"/>
              <w:left w:val="single" w:sz="4" w:space="0" w:color="auto"/>
              <w:bottom w:val="single" w:sz="4" w:space="0" w:color="auto"/>
              <w:right w:val="single" w:sz="4" w:space="0" w:color="auto"/>
            </w:tcBorders>
          </w:tcPr>
          <w:p w14:paraId="73CFFCA8" w14:textId="7CEB5FBE" w:rsidR="00BC720A" w:rsidRDefault="00BC720A" w:rsidP="00043F3C">
            <w:pPr>
              <w:rPr>
                <w:rFonts w:ascii="Arial" w:hAnsi="Arial" w:cs="Arial"/>
                <w:sz w:val="24"/>
                <w:szCs w:val="24"/>
              </w:rPr>
            </w:pPr>
            <w:r>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0D1CBF02" w14:textId="77777777" w:rsidR="00BC720A" w:rsidRPr="00A62BAC" w:rsidRDefault="00BC720A" w:rsidP="007B18CE">
            <w:pPr>
              <w:spacing w:after="0" w:line="240" w:lineRule="auto"/>
              <w:jc w:val="both"/>
              <w:rPr>
                <w:rFonts w:ascii="Arial" w:hAnsi="Arial" w:cs="Arial"/>
                <w:kern w:val="2"/>
                <w:sz w:val="24"/>
                <w:szCs w:val="24"/>
              </w:rPr>
            </w:pPr>
          </w:p>
        </w:tc>
      </w:tr>
      <w:tr w:rsidR="00BC720A" w:rsidRPr="00A62BAC" w14:paraId="44737D8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CD9C49A" w14:textId="121DCFA3" w:rsidR="00BC720A" w:rsidRPr="00A62BAC" w:rsidRDefault="002E1AFB" w:rsidP="007B18CE">
            <w:pPr>
              <w:spacing w:after="0" w:line="240" w:lineRule="auto"/>
              <w:jc w:val="center"/>
              <w:rPr>
                <w:rFonts w:ascii="Arial" w:hAnsi="Arial" w:cs="Arial"/>
                <w:sz w:val="24"/>
                <w:szCs w:val="24"/>
              </w:rPr>
            </w:pPr>
            <w:r>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59582228" w14:textId="410DFA60" w:rsidR="00BC720A" w:rsidRDefault="00BC720A" w:rsidP="007B18CE">
            <w:pPr>
              <w:spacing w:after="0" w:line="240" w:lineRule="auto"/>
              <w:rPr>
                <w:rFonts w:ascii="Arial" w:hAnsi="Arial" w:cs="Arial"/>
                <w:sz w:val="24"/>
                <w:szCs w:val="24"/>
              </w:rPr>
            </w:pPr>
            <w:r>
              <w:rPr>
                <w:rFonts w:ascii="Arial" w:hAnsi="Arial" w:cs="Arial"/>
                <w:sz w:val="24"/>
                <w:szCs w:val="24"/>
              </w:rPr>
              <w:t>Tinka jautriems dantims</w:t>
            </w:r>
          </w:p>
        </w:tc>
        <w:tc>
          <w:tcPr>
            <w:tcW w:w="3827" w:type="dxa"/>
            <w:tcBorders>
              <w:top w:val="single" w:sz="4" w:space="0" w:color="auto"/>
              <w:left w:val="single" w:sz="4" w:space="0" w:color="auto"/>
              <w:bottom w:val="single" w:sz="4" w:space="0" w:color="auto"/>
              <w:right w:val="single" w:sz="4" w:space="0" w:color="auto"/>
            </w:tcBorders>
          </w:tcPr>
          <w:p w14:paraId="25234D0C" w14:textId="3DE4BE87" w:rsidR="00BC720A" w:rsidRDefault="00BC720A" w:rsidP="007B18CE">
            <w:pPr>
              <w:rPr>
                <w:rFonts w:ascii="Arial" w:hAnsi="Arial" w:cs="Arial"/>
                <w:sz w:val="24"/>
                <w:szCs w:val="24"/>
              </w:rPr>
            </w:pPr>
            <w:r>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564F8A24" w14:textId="77777777" w:rsidR="00BC720A" w:rsidRPr="00A62BAC" w:rsidRDefault="00BC720A" w:rsidP="007B18CE">
            <w:pPr>
              <w:spacing w:after="0" w:line="240" w:lineRule="auto"/>
              <w:jc w:val="both"/>
              <w:rPr>
                <w:rFonts w:ascii="Arial" w:hAnsi="Arial" w:cs="Arial"/>
                <w:kern w:val="2"/>
                <w:sz w:val="24"/>
                <w:szCs w:val="24"/>
              </w:rPr>
            </w:pPr>
          </w:p>
        </w:tc>
      </w:tr>
      <w:tr w:rsidR="007B18CE" w:rsidRPr="00A62BAC" w14:paraId="70F1C2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8256D63" w:rsidR="007B18CE" w:rsidRPr="00A62BAC" w:rsidRDefault="002E1AFB" w:rsidP="007B18CE">
            <w:pPr>
              <w:spacing w:after="0" w:line="240" w:lineRule="auto"/>
              <w:jc w:val="center"/>
              <w:rPr>
                <w:rFonts w:ascii="Arial" w:hAnsi="Arial" w:cs="Arial"/>
                <w:sz w:val="24"/>
                <w:szCs w:val="24"/>
              </w:rPr>
            </w:pPr>
            <w:r>
              <w:rPr>
                <w:rFonts w:ascii="Arial" w:hAnsi="Arial" w:cs="Arial"/>
                <w:sz w:val="24"/>
                <w:szCs w:val="24"/>
              </w:rPr>
              <w:t>9</w:t>
            </w:r>
            <w:r w:rsidR="007B18CE"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7DB8E623" w14:textId="2B8C769F" w:rsidR="007B18CE" w:rsidRPr="00A62BAC" w:rsidRDefault="00043F3C" w:rsidP="007B18CE">
            <w:pPr>
              <w:spacing w:after="0" w:line="240" w:lineRule="auto"/>
              <w:rPr>
                <w:rFonts w:ascii="Arial" w:hAnsi="Arial" w:cs="Arial"/>
                <w:sz w:val="24"/>
                <w:szCs w:val="24"/>
              </w:rPr>
            </w:pPr>
            <w:r>
              <w:rPr>
                <w:rFonts w:ascii="Arial" w:hAnsi="Arial" w:cs="Arial"/>
                <w:sz w:val="24"/>
                <w:szCs w:val="24"/>
              </w:rPr>
              <w:t xml:space="preserve">Aušinimas oru </w:t>
            </w:r>
          </w:p>
        </w:tc>
        <w:tc>
          <w:tcPr>
            <w:tcW w:w="3827" w:type="dxa"/>
            <w:tcBorders>
              <w:top w:val="single" w:sz="4" w:space="0" w:color="auto"/>
              <w:left w:val="single" w:sz="4" w:space="0" w:color="auto"/>
              <w:bottom w:val="single" w:sz="4" w:space="0" w:color="auto"/>
              <w:right w:val="single" w:sz="4" w:space="0" w:color="auto"/>
            </w:tcBorders>
          </w:tcPr>
          <w:p w14:paraId="3961C606" w14:textId="5A7BFF02" w:rsidR="007B18CE" w:rsidRPr="00A62BAC" w:rsidRDefault="00043F3C" w:rsidP="007B18CE">
            <w:pPr>
              <w:rPr>
                <w:rFonts w:ascii="Arial" w:hAnsi="Arial" w:cs="Arial"/>
                <w:sz w:val="24"/>
                <w:szCs w:val="24"/>
              </w:rPr>
            </w:pPr>
            <w:r>
              <w:rPr>
                <w:rFonts w:ascii="Arial" w:hAnsi="Arial" w:cs="Arial"/>
                <w:sz w:val="24"/>
                <w:szCs w:val="24"/>
              </w:rPr>
              <w:t xml:space="preserve">Būtina </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0473A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17A4363" w:rsidR="007B18CE" w:rsidRPr="00A62BAC" w:rsidRDefault="002E1AFB" w:rsidP="007B18CE">
            <w:pPr>
              <w:spacing w:after="0" w:line="240" w:lineRule="auto"/>
              <w:jc w:val="center"/>
              <w:rPr>
                <w:rFonts w:ascii="Arial" w:hAnsi="Arial" w:cs="Arial"/>
                <w:sz w:val="24"/>
                <w:szCs w:val="24"/>
              </w:rPr>
            </w:pPr>
            <w:r>
              <w:rPr>
                <w:rFonts w:ascii="Arial" w:hAnsi="Arial" w:cs="Arial"/>
                <w:sz w:val="24"/>
                <w:szCs w:val="24"/>
              </w:rPr>
              <w:t>10</w:t>
            </w:r>
            <w:r w:rsidR="007B18CE"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0C86A82C" w14:textId="446718AE" w:rsidR="007B18CE" w:rsidRPr="00A62BAC" w:rsidRDefault="00043F3C" w:rsidP="007B18CE">
            <w:pPr>
              <w:spacing w:after="0" w:line="240" w:lineRule="auto"/>
              <w:rPr>
                <w:rFonts w:ascii="Arial" w:hAnsi="Arial" w:cs="Arial"/>
                <w:sz w:val="24"/>
                <w:szCs w:val="24"/>
              </w:rPr>
            </w:pPr>
            <w:r>
              <w:rPr>
                <w:rFonts w:ascii="Arial" w:hAnsi="Arial" w:cs="Arial"/>
                <w:sz w:val="24"/>
                <w:szCs w:val="24"/>
              </w:rPr>
              <w:t>Lempos stovas</w:t>
            </w:r>
          </w:p>
        </w:tc>
        <w:tc>
          <w:tcPr>
            <w:tcW w:w="3827" w:type="dxa"/>
            <w:tcBorders>
              <w:top w:val="single" w:sz="4" w:space="0" w:color="auto"/>
              <w:left w:val="single" w:sz="4" w:space="0" w:color="auto"/>
              <w:bottom w:val="single" w:sz="4" w:space="0" w:color="auto"/>
              <w:right w:val="single" w:sz="4" w:space="0" w:color="auto"/>
            </w:tcBorders>
          </w:tcPr>
          <w:p w14:paraId="4BE9EABA" w14:textId="77777777" w:rsidR="0010387A" w:rsidRDefault="0010387A" w:rsidP="0010387A">
            <w:pPr>
              <w:pStyle w:val="Sraopastraipa"/>
              <w:numPr>
                <w:ilvl w:val="0"/>
                <w:numId w:val="45"/>
              </w:numPr>
              <w:rPr>
                <w:rFonts w:ascii="Arial" w:hAnsi="Arial" w:cs="Arial"/>
                <w:sz w:val="24"/>
                <w:szCs w:val="24"/>
              </w:rPr>
            </w:pPr>
            <w:r w:rsidRPr="00404643">
              <w:rPr>
                <w:rFonts w:ascii="Arial" w:hAnsi="Arial" w:cs="Arial"/>
                <w:sz w:val="24"/>
                <w:szCs w:val="24"/>
              </w:rPr>
              <w:t>≥</w:t>
            </w:r>
            <w:r>
              <w:rPr>
                <w:rFonts w:ascii="Arial" w:hAnsi="Arial" w:cs="Arial"/>
                <w:sz w:val="24"/>
                <w:szCs w:val="24"/>
              </w:rPr>
              <w:t>4 ratukai, iš kurių bent 2 su stabdžiais;</w:t>
            </w:r>
          </w:p>
          <w:p w14:paraId="67DEC260" w14:textId="77777777" w:rsidR="0010387A" w:rsidRDefault="0010387A" w:rsidP="0010387A">
            <w:pPr>
              <w:pStyle w:val="Sraopastraipa"/>
              <w:numPr>
                <w:ilvl w:val="0"/>
                <w:numId w:val="45"/>
              </w:numPr>
              <w:rPr>
                <w:rFonts w:ascii="Arial" w:hAnsi="Arial" w:cs="Arial"/>
                <w:sz w:val="24"/>
                <w:szCs w:val="24"/>
              </w:rPr>
            </w:pPr>
            <w:r>
              <w:rPr>
                <w:rFonts w:ascii="Arial" w:hAnsi="Arial" w:cs="Arial"/>
                <w:sz w:val="24"/>
                <w:szCs w:val="24"/>
              </w:rPr>
              <w:lastRenderedPageBreak/>
              <w:t>Reguliuojamos lempos ašys ne mažiau 3 (X,Y,Z);</w:t>
            </w:r>
          </w:p>
          <w:p w14:paraId="24EE5DA7" w14:textId="67D3D0C9" w:rsidR="00043F3C" w:rsidRPr="00043F3C" w:rsidRDefault="0010387A" w:rsidP="0010387A">
            <w:pPr>
              <w:pStyle w:val="Sraopastraipa"/>
              <w:numPr>
                <w:ilvl w:val="0"/>
                <w:numId w:val="45"/>
              </w:numPr>
              <w:rPr>
                <w:rFonts w:ascii="Arial" w:hAnsi="Arial" w:cs="Arial"/>
                <w:sz w:val="24"/>
                <w:szCs w:val="24"/>
              </w:rPr>
            </w:pPr>
            <w:r>
              <w:rPr>
                <w:rFonts w:ascii="Arial" w:hAnsi="Arial" w:cs="Arial"/>
                <w:sz w:val="24"/>
                <w:szCs w:val="24"/>
              </w:rPr>
              <w:t>Valdymo panelė ir ekranas tvirtinamas ant stovo;</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453AD37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1D4D8778" w:rsidR="007B18CE" w:rsidRPr="00A62BAC" w:rsidRDefault="002E1AFB" w:rsidP="007B18CE">
            <w:pPr>
              <w:spacing w:after="0" w:line="240" w:lineRule="auto"/>
              <w:jc w:val="center"/>
              <w:rPr>
                <w:rFonts w:ascii="Arial" w:hAnsi="Arial" w:cs="Arial"/>
                <w:sz w:val="24"/>
                <w:szCs w:val="24"/>
              </w:rPr>
            </w:pPr>
            <w:r>
              <w:rPr>
                <w:rFonts w:ascii="Arial" w:hAnsi="Arial" w:cs="Arial"/>
                <w:sz w:val="24"/>
                <w:szCs w:val="24"/>
              </w:rPr>
              <w:t>11</w:t>
            </w:r>
            <w:r w:rsidR="007B18CE"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6EE715ED" w14:textId="3CE0E040" w:rsidR="007B18CE" w:rsidRPr="00476E1A" w:rsidRDefault="00BC720A" w:rsidP="007B18CE">
            <w:pPr>
              <w:spacing w:after="0" w:line="240" w:lineRule="auto"/>
              <w:rPr>
                <w:rFonts w:ascii="Arial" w:hAnsi="Arial" w:cs="Arial"/>
                <w:sz w:val="24"/>
                <w:szCs w:val="24"/>
              </w:rPr>
            </w:pPr>
            <w:r>
              <w:rPr>
                <w:rFonts w:ascii="Arial" w:hAnsi="Arial" w:cs="Arial"/>
                <w:sz w:val="24"/>
                <w:szCs w:val="24"/>
              </w:rPr>
              <w:t>Aukštis</w:t>
            </w:r>
          </w:p>
        </w:tc>
        <w:tc>
          <w:tcPr>
            <w:tcW w:w="3827" w:type="dxa"/>
            <w:tcBorders>
              <w:top w:val="single" w:sz="4" w:space="0" w:color="auto"/>
              <w:left w:val="single" w:sz="4" w:space="0" w:color="auto"/>
              <w:bottom w:val="single" w:sz="4" w:space="0" w:color="auto"/>
              <w:right w:val="single" w:sz="4" w:space="0" w:color="auto"/>
            </w:tcBorders>
          </w:tcPr>
          <w:p w14:paraId="32411365" w14:textId="5E8F0350" w:rsidR="007B18CE" w:rsidRPr="00476E1A" w:rsidRDefault="00BC720A" w:rsidP="007B18CE">
            <w:pPr>
              <w:rPr>
                <w:rFonts w:ascii="Arial" w:hAnsi="Arial" w:cs="Arial"/>
                <w:sz w:val="24"/>
                <w:szCs w:val="24"/>
              </w:rPr>
            </w:pPr>
            <w:r>
              <w:rPr>
                <w:rFonts w:ascii="Arial" w:hAnsi="Arial" w:cs="Arial"/>
                <w:sz w:val="24"/>
                <w:szCs w:val="24"/>
              </w:rPr>
              <w:t xml:space="preserve">Ne daugiau 135 cm </w:t>
            </w:r>
            <w:r w:rsidRPr="00BC720A">
              <w:rPr>
                <w:rFonts w:ascii="Arial" w:hAnsi="Arial" w:cs="Arial"/>
                <w:sz w:val="24"/>
                <w:szCs w:val="24"/>
              </w:rPr>
              <w:t>±</w:t>
            </w:r>
            <w:r>
              <w:rPr>
                <w:rFonts w:ascii="Arial" w:hAnsi="Arial" w:cs="Arial"/>
                <w:sz w:val="24"/>
                <w:szCs w:val="24"/>
              </w:rPr>
              <w:t xml:space="preserve"> 5 cm.</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39C0E70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6600EA44" w:rsidR="007B18CE" w:rsidRPr="00A62BAC" w:rsidRDefault="002E1AFB" w:rsidP="007B18CE">
            <w:pPr>
              <w:spacing w:after="0" w:line="240" w:lineRule="auto"/>
              <w:jc w:val="center"/>
              <w:rPr>
                <w:rFonts w:ascii="Arial" w:hAnsi="Arial" w:cs="Arial"/>
                <w:sz w:val="24"/>
                <w:szCs w:val="24"/>
              </w:rPr>
            </w:pPr>
            <w:r>
              <w:rPr>
                <w:rFonts w:ascii="Arial" w:hAnsi="Arial" w:cs="Arial"/>
                <w:sz w:val="24"/>
                <w:szCs w:val="24"/>
              </w:rPr>
              <w:t>12</w:t>
            </w:r>
            <w:r w:rsidR="007B18CE"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0A06160" w14:textId="1AAECC3B" w:rsidR="007B18CE" w:rsidRPr="00476E1A" w:rsidRDefault="00BC720A" w:rsidP="007B18CE">
            <w:pPr>
              <w:spacing w:after="0" w:line="240" w:lineRule="auto"/>
              <w:rPr>
                <w:rFonts w:ascii="Arial" w:hAnsi="Arial" w:cs="Arial"/>
                <w:sz w:val="24"/>
                <w:szCs w:val="24"/>
              </w:rPr>
            </w:pPr>
            <w:r>
              <w:rPr>
                <w:rFonts w:ascii="Arial" w:hAnsi="Arial" w:cs="Arial"/>
                <w:sz w:val="24"/>
                <w:szCs w:val="24"/>
              </w:rPr>
              <w:t>Svoris</w:t>
            </w:r>
          </w:p>
        </w:tc>
        <w:tc>
          <w:tcPr>
            <w:tcW w:w="3827" w:type="dxa"/>
            <w:tcBorders>
              <w:top w:val="single" w:sz="4" w:space="0" w:color="auto"/>
              <w:left w:val="single" w:sz="4" w:space="0" w:color="auto"/>
              <w:bottom w:val="single" w:sz="4" w:space="0" w:color="auto"/>
              <w:right w:val="single" w:sz="4" w:space="0" w:color="auto"/>
            </w:tcBorders>
          </w:tcPr>
          <w:p w14:paraId="33C48DF2" w14:textId="7A6DBA3F" w:rsidR="007B18CE" w:rsidRPr="00476E1A" w:rsidRDefault="00BC720A" w:rsidP="007B18CE">
            <w:pPr>
              <w:rPr>
                <w:rFonts w:ascii="Arial" w:hAnsi="Arial" w:cs="Arial"/>
                <w:sz w:val="24"/>
                <w:szCs w:val="24"/>
              </w:rPr>
            </w:pPr>
            <w:r>
              <w:rPr>
                <w:rFonts w:ascii="Arial" w:hAnsi="Arial" w:cs="Arial"/>
                <w:sz w:val="24"/>
                <w:szCs w:val="24"/>
              </w:rPr>
              <w:t xml:space="preserve">Ne daugiau 10 kg </w:t>
            </w:r>
            <w:r w:rsidRPr="00BC720A">
              <w:rPr>
                <w:rFonts w:ascii="Arial" w:hAnsi="Arial" w:cs="Arial"/>
                <w:sz w:val="24"/>
                <w:szCs w:val="24"/>
              </w:rPr>
              <w:t>±</w:t>
            </w:r>
            <w:r>
              <w:rPr>
                <w:rFonts w:ascii="Arial" w:hAnsi="Arial" w:cs="Arial"/>
                <w:sz w:val="24"/>
                <w:szCs w:val="24"/>
              </w:rPr>
              <w:t xml:space="preserve"> 2 kg.</w:t>
            </w:r>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C8EFB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0351AA21" w:rsidR="007B18CE" w:rsidRPr="00A62BAC" w:rsidRDefault="002E1AFB" w:rsidP="007B18CE">
            <w:pPr>
              <w:spacing w:after="0" w:line="240" w:lineRule="auto"/>
              <w:jc w:val="center"/>
              <w:rPr>
                <w:rFonts w:ascii="Arial" w:hAnsi="Arial" w:cs="Arial"/>
                <w:sz w:val="24"/>
                <w:szCs w:val="24"/>
              </w:rPr>
            </w:pPr>
            <w:r>
              <w:rPr>
                <w:rFonts w:ascii="Arial" w:hAnsi="Arial" w:cs="Arial"/>
                <w:sz w:val="24"/>
                <w:szCs w:val="24"/>
              </w:rPr>
              <w:t>13</w:t>
            </w:r>
            <w:r w:rsidR="007B18CE"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04ACAC85" w14:textId="491178F6" w:rsidR="007B18CE" w:rsidRPr="00476E1A" w:rsidRDefault="00043F3C" w:rsidP="007B18CE">
            <w:pPr>
              <w:spacing w:after="0" w:line="240" w:lineRule="auto"/>
              <w:rPr>
                <w:rFonts w:ascii="Arial" w:hAnsi="Arial" w:cs="Arial"/>
                <w:sz w:val="24"/>
                <w:szCs w:val="24"/>
              </w:rPr>
            </w:pPr>
            <w:r>
              <w:rPr>
                <w:rFonts w:ascii="Arial" w:hAnsi="Arial" w:cs="Arial"/>
                <w:sz w:val="24"/>
                <w:szCs w:val="24"/>
              </w:rPr>
              <w:t>Komplektacija</w:t>
            </w:r>
          </w:p>
        </w:tc>
        <w:tc>
          <w:tcPr>
            <w:tcW w:w="3827" w:type="dxa"/>
            <w:tcBorders>
              <w:top w:val="single" w:sz="4" w:space="0" w:color="auto"/>
              <w:left w:val="single" w:sz="4" w:space="0" w:color="auto"/>
              <w:bottom w:val="single" w:sz="4" w:space="0" w:color="auto"/>
              <w:right w:val="single" w:sz="4" w:space="0" w:color="auto"/>
            </w:tcBorders>
          </w:tcPr>
          <w:p w14:paraId="4F159BF4" w14:textId="77777777" w:rsidR="007B18CE" w:rsidRDefault="00043F3C" w:rsidP="00043F3C">
            <w:pPr>
              <w:pStyle w:val="Sraopastraipa"/>
              <w:numPr>
                <w:ilvl w:val="0"/>
                <w:numId w:val="46"/>
              </w:numPr>
              <w:rPr>
                <w:rFonts w:ascii="Arial" w:hAnsi="Arial" w:cs="Arial"/>
                <w:sz w:val="24"/>
                <w:szCs w:val="24"/>
              </w:rPr>
            </w:pPr>
            <w:r>
              <w:rPr>
                <w:rFonts w:ascii="Arial" w:hAnsi="Arial" w:cs="Arial"/>
                <w:sz w:val="24"/>
                <w:szCs w:val="24"/>
              </w:rPr>
              <w:t>Balinimo lempa</w:t>
            </w:r>
          </w:p>
          <w:p w14:paraId="00A7C123" w14:textId="77777777" w:rsidR="00043F3C" w:rsidRDefault="00043F3C" w:rsidP="00043F3C">
            <w:pPr>
              <w:pStyle w:val="Sraopastraipa"/>
              <w:numPr>
                <w:ilvl w:val="0"/>
                <w:numId w:val="46"/>
              </w:numPr>
              <w:rPr>
                <w:rFonts w:ascii="Arial" w:hAnsi="Arial" w:cs="Arial"/>
                <w:sz w:val="24"/>
                <w:szCs w:val="24"/>
              </w:rPr>
            </w:pPr>
            <w:r>
              <w:rPr>
                <w:rFonts w:ascii="Arial" w:hAnsi="Arial" w:cs="Arial"/>
                <w:sz w:val="24"/>
                <w:szCs w:val="24"/>
              </w:rPr>
              <w:t>Stovas</w:t>
            </w:r>
          </w:p>
          <w:p w14:paraId="3DB01A82" w14:textId="08B006EB" w:rsidR="00043F3C" w:rsidRDefault="00043F3C" w:rsidP="00043F3C">
            <w:pPr>
              <w:pStyle w:val="Sraopastraipa"/>
              <w:numPr>
                <w:ilvl w:val="0"/>
                <w:numId w:val="46"/>
              </w:numPr>
              <w:rPr>
                <w:rFonts w:ascii="Arial" w:hAnsi="Arial" w:cs="Arial"/>
                <w:sz w:val="24"/>
                <w:szCs w:val="24"/>
              </w:rPr>
            </w:pPr>
            <w:r>
              <w:rPr>
                <w:rFonts w:ascii="Arial" w:hAnsi="Arial" w:cs="Arial"/>
                <w:sz w:val="24"/>
                <w:szCs w:val="24"/>
              </w:rPr>
              <w:t xml:space="preserve">Apsauginiai akiniai </w:t>
            </w:r>
            <w:r w:rsidR="00FD6B75">
              <w:rPr>
                <w:rFonts w:ascii="Arial" w:hAnsi="Arial" w:cs="Arial"/>
                <w:sz w:val="24"/>
                <w:szCs w:val="24"/>
              </w:rPr>
              <w:t xml:space="preserve">ne mažiau </w:t>
            </w:r>
            <w:r w:rsidR="002E1AFB">
              <w:rPr>
                <w:rFonts w:ascii="Arial" w:hAnsi="Arial" w:cs="Arial"/>
                <w:sz w:val="24"/>
                <w:szCs w:val="24"/>
              </w:rPr>
              <w:t>2</w:t>
            </w:r>
            <w:r>
              <w:rPr>
                <w:rFonts w:ascii="Arial" w:hAnsi="Arial" w:cs="Arial"/>
                <w:sz w:val="24"/>
                <w:szCs w:val="24"/>
              </w:rPr>
              <w:t>vnt.</w:t>
            </w:r>
          </w:p>
          <w:p w14:paraId="6F63250F" w14:textId="4EFBB478" w:rsidR="00BC720A" w:rsidRPr="00043F3C" w:rsidRDefault="00BC720A" w:rsidP="00043F3C">
            <w:pPr>
              <w:pStyle w:val="Sraopastraipa"/>
              <w:numPr>
                <w:ilvl w:val="0"/>
                <w:numId w:val="46"/>
              </w:numPr>
              <w:rPr>
                <w:rFonts w:ascii="Arial" w:hAnsi="Arial" w:cs="Arial"/>
                <w:sz w:val="24"/>
                <w:szCs w:val="24"/>
              </w:rPr>
            </w:pPr>
            <w:r>
              <w:rPr>
                <w:rFonts w:ascii="Arial" w:hAnsi="Arial" w:cs="Arial"/>
                <w:sz w:val="24"/>
                <w:szCs w:val="24"/>
              </w:rPr>
              <w:t xml:space="preserve">Balinimo gelis </w:t>
            </w:r>
            <w:r w:rsidR="00FD6B75">
              <w:rPr>
                <w:rFonts w:ascii="Arial" w:hAnsi="Arial" w:cs="Arial"/>
                <w:sz w:val="24"/>
                <w:szCs w:val="24"/>
              </w:rPr>
              <w:t xml:space="preserve">ne mažiau </w:t>
            </w:r>
            <w:r w:rsidR="002E1AFB">
              <w:rPr>
                <w:rFonts w:ascii="Arial" w:hAnsi="Arial" w:cs="Arial"/>
                <w:sz w:val="24"/>
                <w:szCs w:val="24"/>
              </w:rPr>
              <w:t>2</w:t>
            </w:r>
            <w:r>
              <w:rPr>
                <w:rFonts w:ascii="Arial" w:hAnsi="Arial" w:cs="Arial"/>
                <w:sz w:val="24"/>
                <w:szCs w:val="24"/>
              </w:rPr>
              <w:t xml:space="preserve">vnt. </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0856761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4858CC6B" w:rsidR="007B18CE" w:rsidRPr="00A62BAC" w:rsidRDefault="007B18CE" w:rsidP="007B18CE">
            <w:pPr>
              <w:spacing w:after="0" w:line="240" w:lineRule="auto"/>
              <w:jc w:val="center"/>
              <w:rPr>
                <w:rFonts w:ascii="Arial" w:hAnsi="Arial" w:cs="Arial"/>
                <w:sz w:val="24"/>
                <w:szCs w:val="24"/>
              </w:rPr>
            </w:pPr>
            <w:r>
              <w:rPr>
                <w:rFonts w:ascii="Arial" w:hAnsi="Arial" w:cs="Arial"/>
                <w:sz w:val="24"/>
                <w:szCs w:val="24"/>
              </w:rPr>
              <w:t>1</w:t>
            </w:r>
            <w:r w:rsidR="002E1AFB">
              <w:rPr>
                <w:rFonts w:ascii="Arial" w:hAnsi="Arial" w:cs="Arial"/>
                <w:sz w:val="24"/>
                <w:szCs w:val="24"/>
              </w:rPr>
              <w:t>4</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7B18CE" w:rsidRPr="00A62BAC" w:rsidRDefault="007B18CE" w:rsidP="007B18CE">
            <w:pPr>
              <w:spacing w:after="0" w:line="240" w:lineRule="auto"/>
              <w:rPr>
                <w:rFonts w:ascii="Arial" w:hAnsi="Arial" w:cs="Arial"/>
                <w:sz w:val="24"/>
                <w:szCs w:val="24"/>
              </w:rPr>
            </w:pPr>
            <w:r w:rsidRPr="00FA20C7">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7B18CE" w:rsidRPr="00A62BAC" w:rsidRDefault="007B18CE" w:rsidP="007B18CE">
            <w:pPr>
              <w:rPr>
                <w:rFonts w:ascii="Arial" w:hAnsi="Arial" w:cs="Arial"/>
                <w:sz w:val="24"/>
                <w:szCs w:val="24"/>
              </w:rPr>
            </w:pPr>
            <w:r w:rsidRPr="00FA20C7">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3B54172D"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4C4777A7" w:rsidR="007B18CE" w:rsidRPr="00A62BAC" w:rsidRDefault="007B18CE" w:rsidP="007B18CE">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t>1</w:t>
            </w:r>
            <w:r w:rsidR="002E1AFB">
              <w:rPr>
                <w:rFonts w:ascii="Arial" w:hAnsi="Arial" w:cs="Arial"/>
                <w:color w:val="00000A"/>
                <w:kern w:val="2"/>
                <w:sz w:val="24"/>
                <w:szCs w:val="24"/>
              </w:rPr>
              <w:t>5</w:t>
            </w:r>
            <w:r>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7B18CE" w:rsidRPr="00A62BAC" w:rsidRDefault="007B18CE" w:rsidP="007B18CE">
            <w:pPr>
              <w:spacing w:after="0" w:line="240" w:lineRule="auto"/>
              <w:rPr>
                <w:rFonts w:ascii="Arial" w:hAnsi="Arial" w:cs="Arial"/>
                <w:kern w:val="2"/>
                <w:sz w:val="24"/>
                <w:szCs w:val="24"/>
              </w:rPr>
            </w:pPr>
            <w:r w:rsidRPr="00F73B58">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Būtina</w:t>
            </w:r>
          </w:p>
          <w:p w14:paraId="2C4357B3" w14:textId="11FC6CFA" w:rsidR="007B18CE" w:rsidRPr="00A62BAC" w:rsidRDefault="007B18CE" w:rsidP="007B18CE">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7B18CE" w:rsidRPr="00A62BAC" w:rsidRDefault="007B18CE" w:rsidP="007B18CE">
            <w:pPr>
              <w:spacing w:after="0" w:line="240" w:lineRule="auto"/>
              <w:rPr>
                <w:rFonts w:ascii="Arial" w:hAnsi="Arial" w:cs="Arial"/>
                <w:kern w:val="2"/>
                <w:sz w:val="24"/>
                <w:szCs w:val="24"/>
              </w:rPr>
            </w:pPr>
          </w:p>
        </w:tc>
      </w:tr>
      <w:tr w:rsidR="007B18CE" w:rsidRPr="00A62BAC"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09D1BC9B" w:rsidR="007B18CE" w:rsidRPr="00A62BAC" w:rsidRDefault="007B18CE" w:rsidP="007B18CE">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sidR="002E1AFB">
              <w:rPr>
                <w:rFonts w:ascii="Arial" w:hAnsi="Arial" w:cs="Arial"/>
                <w:kern w:val="2"/>
                <w:sz w:val="24"/>
                <w:szCs w:val="24"/>
              </w:rPr>
              <w:t>6</w:t>
            </w:r>
            <w:r>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7B18CE" w:rsidRPr="00A62BAC" w:rsidRDefault="007B18CE" w:rsidP="007B18CE">
            <w:pPr>
              <w:spacing w:after="0" w:line="240" w:lineRule="auto"/>
              <w:rPr>
                <w:rFonts w:ascii="Arial" w:hAnsi="Arial" w:cs="Arial"/>
                <w:kern w:val="2"/>
                <w:sz w:val="24"/>
                <w:szCs w:val="24"/>
              </w:rPr>
            </w:pPr>
            <w:r w:rsidRPr="00A62BAC">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7B18CE" w:rsidRPr="00A62BAC" w:rsidRDefault="007B18CE" w:rsidP="007B18CE">
            <w:pPr>
              <w:spacing w:after="0" w:line="240" w:lineRule="auto"/>
              <w:rPr>
                <w:rFonts w:ascii="Arial" w:hAnsi="Arial" w:cs="Arial"/>
                <w:kern w:val="2"/>
                <w:sz w:val="24"/>
                <w:szCs w:val="24"/>
              </w:rPr>
            </w:pPr>
          </w:p>
        </w:tc>
      </w:tr>
      <w:tr w:rsidR="007B18CE" w:rsidRPr="00A62BAC"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1DD32636" w:rsidR="007B18CE" w:rsidRPr="00A62BAC" w:rsidRDefault="007B18CE" w:rsidP="007B18CE">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sidR="002E1AFB">
              <w:rPr>
                <w:rFonts w:ascii="Arial" w:hAnsi="Arial" w:cs="Arial"/>
                <w:kern w:val="2"/>
                <w:sz w:val="24"/>
                <w:szCs w:val="24"/>
              </w:rPr>
              <w:t>7</w:t>
            </w:r>
            <w:r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7B18CE" w:rsidRPr="00A62BAC" w:rsidRDefault="007B18CE" w:rsidP="007B18CE">
            <w:pPr>
              <w:spacing w:after="0" w:line="240" w:lineRule="auto"/>
              <w:rPr>
                <w:rFonts w:ascii="Arial" w:hAnsi="Arial" w:cs="Arial"/>
                <w:kern w:val="2"/>
                <w:sz w:val="24"/>
                <w:szCs w:val="24"/>
              </w:rPr>
            </w:pPr>
            <w:r w:rsidRPr="00A62BAC">
              <w:rPr>
                <w:rFonts w:ascii="Arial" w:hAnsi="Arial" w:cs="Arial"/>
                <w:bCs/>
                <w:kern w:val="2"/>
                <w:sz w:val="24"/>
                <w:szCs w:val="24"/>
                <w:lang w:eastAsia="ar-SA"/>
              </w:rPr>
              <w:t>Tiekėjas patvirtinta, kad įrangos pristatymas į gydymo įstaigą, iškrovimas, pervežimas į montavimo vietą,</w:t>
            </w:r>
            <w:r>
              <w:rPr>
                <w:rFonts w:ascii="Arial" w:hAnsi="Arial" w:cs="Arial"/>
                <w:bCs/>
                <w:kern w:val="2"/>
                <w:sz w:val="24"/>
                <w:szCs w:val="24"/>
                <w:lang w:eastAsia="ar-SA"/>
              </w:rPr>
              <w:t xml:space="preserve"> senos įrangos išmontavimas, naujos įrangos</w:t>
            </w:r>
            <w:r w:rsidRPr="00A62BAC">
              <w:rPr>
                <w:rFonts w:ascii="Arial" w:hAnsi="Arial" w:cs="Arial"/>
                <w:bCs/>
                <w:kern w:val="2"/>
                <w:sz w:val="24"/>
                <w:szCs w:val="24"/>
                <w:lang w:eastAsia="ar-SA"/>
              </w:rPr>
              <w:t xml:space="preserve"> </w:t>
            </w:r>
            <w:r>
              <w:rPr>
                <w:rFonts w:ascii="Arial" w:hAnsi="Arial" w:cs="Arial"/>
                <w:bCs/>
                <w:kern w:val="2"/>
                <w:sz w:val="24"/>
                <w:szCs w:val="24"/>
                <w:lang w:eastAsia="ar-SA"/>
              </w:rPr>
              <w:t>su</w:t>
            </w:r>
            <w:r w:rsidRPr="00A62BAC">
              <w:rPr>
                <w:rFonts w:ascii="Arial" w:hAnsi="Arial" w:cs="Arial"/>
                <w:bCs/>
                <w:kern w:val="2"/>
                <w:sz w:val="24"/>
                <w:szCs w:val="24"/>
                <w:lang w:eastAsia="ar-SA"/>
              </w:rPr>
              <w:t>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7B18CE" w:rsidRPr="00A62BAC" w:rsidRDefault="007B18CE" w:rsidP="007B18CE">
            <w:pPr>
              <w:spacing w:after="0" w:line="240" w:lineRule="auto"/>
              <w:rPr>
                <w:rFonts w:ascii="Arial" w:hAnsi="Arial" w:cs="Arial"/>
                <w:kern w:val="2"/>
                <w:sz w:val="24"/>
                <w:szCs w:val="24"/>
              </w:rPr>
            </w:pPr>
          </w:p>
        </w:tc>
      </w:tr>
      <w:tr w:rsidR="007B18CE" w:rsidRPr="00A62BAC"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31FE23B7" w:rsidR="007B18CE" w:rsidRPr="00A62BAC" w:rsidRDefault="007B18CE" w:rsidP="007B18CE">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sidR="002E1AFB">
              <w:rPr>
                <w:rFonts w:ascii="Arial" w:hAnsi="Arial" w:cs="Arial"/>
                <w:kern w:val="2"/>
                <w:sz w:val="24"/>
                <w:szCs w:val="24"/>
              </w:rPr>
              <w:t>8</w:t>
            </w:r>
            <w:r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FCA52BB"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 xml:space="preserve">Kartu su įranga </w:t>
            </w:r>
            <w:r w:rsidR="006F5A6F">
              <w:rPr>
                <w:rFonts w:ascii="Arial" w:hAnsi="Arial" w:cs="Arial"/>
                <w:kern w:val="2"/>
                <w:sz w:val="24"/>
                <w:szCs w:val="24"/>
              </w:rPr>
              <w:t xml:space="preserve">(jos perdavimo metu) </w:t>
            </w:r>
            <w:r w:rsidRPr="00A62BAC">
              <w:rPr>
                <w:rFonts w:ascii="Arial" w:hAnsi="Arial" w:cs="Arial"/>
                <w:kern w:val="2"/>
                <w:sz w:val="24"/>
                <w:szCs w:val="24"/>
              </w:rPr>
              <w:t>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1. Naudojimo instrukcija lietuvių ir anglų kalbomis;</w:t>
            </w:r>
          </w:p>
          <w:p w14:paraId="5F080FB2" w14:textId="6A634254"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2. Serviso dokumentacija anglų kalbomis;</w:t>
            </w:r>
          </w:p>
          <w:p w14:paraId="780E7ACC" w14:textId="089124FC"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7B18CE" w:rsidRPr="00A62BAC" w:rsidRDefault="007B18CE" w:rsidP="007B18CE">
            <w:pPr>
              <w:spacing w:after="0" w:line="240" w:lineRule="auto"/>
              <w:rPr>
                <w:rFonts w:ascii="Arial" w:hAnsi="Arial" w:cs="Arial"/>
                <w:kern w:val="2"/>
                <w:sz w:val="24"/>
                <w:szCs w:val="24"/>
              </w:rPr>
            </w:pPr>
          </w:p>
        </w:tc>
      </w:tr>
    </w:tbl>
    <w:p w14:paraId="4EA147F8" w14:textId="77777777" w:rsidR="00B62B43" w:rsidRPr="00A62BAC" w:rsidRDefault="00B62B43" w:rsidP="00B62B43">
      <w:pPr>
        <w:rPr>
          <w:rFonts w:ascii="Times New Roman" w:hAnsi="Times New Roman" w:cs="Times New Roman"/>
          <w:color w:val="00000A"/>
          <w14:ligatures w14:val="standardContextual"/>
        </w:rPr>
      </w:pPr>
    </w:p>
    <w:p w14:paraId="2DBE7C9B" w14:textId="6F4A0687" w:rsidR="00554FCC"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62BAC">
        <w:rPr>
          <w:rFonts w:ascii="Arial" w:hAnsi="Arial" w:cs="Arial"/>
          <w:i/>
          <w:iCs/>
          <w:noProof/>
          <w:sz w:val="24"/>
          <w:szCs w:val="24"/>
          <w:u w:val="single"/>
          <w14:ligatures w14:val="standardContextual"/>
        </w:rPr>
        <w:t>Lygiavertiškumo įrodymas yra tiekėjo pareiga.</w:t>
      </w:r>
    </w:p>
    <w:p w14:paraId="7FBF03AC" w14:textId="14B7EE9F" w:rsidR="00554FC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lastRenderedPageBreak/>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EB24EA7" w14:textId="77777777" w:rsidR="00476E1A" w:rsidRPr="00A62BAC" w:rsidRDefault="00476E1A" w:rsidP="00554FCC">
      <w:pPr>
        <w:tabs>
          <w:tab w:val="left" w:pos="615"/>
        </w:tabs>
        <w:rPr>
          <w:rFonts w:ascii="Arial" w:hAnsi="Arial" w:cs="Arial"/>
          <w:i/>
          <w:iCs/>
          <w:noProof/>
          <w:sz w:val="24"/>
          <w:szCs w:val="24"/>
          <w14:ligatures w14:val="standardContextual"/>
        </w:rPr>
      </w:pPr>
    </w:p>
    <w:p w14:paraId="55386C4A" w14:textId="77777777" w:rsidR="00D809E5" w:rsidRPr="00A62BAC" w:rsidRDefault="00D809E5" w:rsidP="00B62B43">
      <w:pPr>
        <w:widowControl w:val="0"/>
        <w:shd w:val="clear" w:color="auto" w:fill="FFFFFF"/>
        <w:tabs>
          <w:tab w:val="left" w:pos="12384"/>
        </w:tabs>
        <w:spacing w:after="0" w:line="240" w:lineRule="auto"/>
        <w:rPr>
          <w:rFonts w:ascii="Arial" w:hAnsi="Arial" w:cs="Arial"/>
          <w:b/>
          <w:bCs/>
          <w:kern w:val="2"/>
          <w:sz w:val="24"/>
          <w:szCs w:val="24"/>
          <w14:ligatures w14:val="standardContextual"/>
        </w:rPr>
      </w:pPr>
    </w:p>
    <w:p w14:paraId="13354D01" w14:textId="63136C4E" w:rsidR="00896107" w:rsidRDefault="00896107" w:rsidP="00896107">
      <w:pPr>
        <w:jc w:val="center"/>
        <w:rPr>
          <w:rFonts w:ascii="Arial" w:hAnsi="Arial" w:cs="Arial"/>
          <w:b/>
          <w:sz w:val="24"/>
          <w:szCs w:val="24"/>
        </w:rPr>
      </w:pPr>
      <w:bookmarkStart w:id="1" w:name="_Hlk193789524"/>
      <w:r w:rsidRPr="00F6759A">
        <w:rPr>
          <w:rFonts w:ascii="Arial" w:hAnsi="Arial" w:cs="Arial"/>
          <w:b/>
          <w:sz w:val="24"/>
          <w:szCs w:val="24"/>
        </w:rPr>
        <w:t xml:space="preserve">BENDRIEJI REIKALAVIMAI </w:t>
      </w:r>
      <w:r>
        <w:rPr>
          <w:rFonts w:ascii="Arial" w:hAnsi="Arial" w:cs="Arial"/>
          <w:b/>
          <w:sz w:val="24"/>
          <w:szCs w:val="24"/>
        </w:rPr>
        <w:t>TIEKĖJUI</w:t>
      </w:r>
    </w:p>
    <w:p w14:paraId="23F4CAB7" w14:textId="77777777" w:rsidR="00476E1A" w:rsidRPr="004D335F" w:rsidRDefault="00476E1A" w:rsidP="00896107">
      <w:pPr>
        <w:jc w:val="center"/>
        <w:rPr>
          <w:rFonts w:ascii="Arial" w:hAnsi="Arial" w:cs="Arial"/>
          <w:b/>
          <w:sz w:val="24"/>
          <w:szCs w:val="24"/>
        </w:rPr>
      </w:pPr>
    </w:p>
    <w:p w14:paraId="03608E0A" w14:textId="58AAEB24" w:rsidR="00896107" w:rsidRPr="009B1A76" w:rsidRDefault="00896107" w:rsidP="00896107">
      <w:pPr>
        <w:jc w:val="both"/>
        <w:rPr>
          <w:rFonts w:ascii="Arial" w:hAnsi="Arial" w:cs="Arial"/>
          <w:b/>
          <w:sz w:val="24"/>
          <w:szCs w:val="24"/>
        </w:rPr>
      </w:pPr>
      <w:r w:rsidRPr="009B1A76">
        <w:rPr>
          <w:rFonts w:ascii="Arial" w:hAnsi="Arial" w:cs="Arial"/>
          <w:b/>
          <w:sz w:val="24"/>
          <w:szCs w:val="24"/>
        </w:rPr>
        <w:t>Tiekėjas kartu su pasiūlymu</w:t>
      </w:r>
      <w:r w:rsidRPr="009B1A76">
        <w:rPr>
          <w:rFonts w:ascii="Arial" w:hAnsi="Arial" w:cs="Arial"/>
          <w:sz w:val="24"/>
          <w:szCs w:val="24"/>
        </w:rPr>
        <w:t xml:space="preserve"> </w:t>
      </w:r>
      <w:r w:rsidRPr="009B1A76">
        <w:rPr>
          <w:rFonts w:ascii="Arial" w:hAnsi="Arial" w:cs="Arial"/>
          <w:b/>
          <w:sz w:val="24"/>
          <w:szCs w:val="24"/>
        </w:rPr>
        <w:t>privalo pateikti:</w:t>
      </w:r>
    </w:p>
    <w:p w14:paraId="643E7C22" w14:textId="5C419E21" w:rsidR="00896107" w:rsidRDefault="00D841C0" w:rsidP="00896107">
      <w:pPr>
        <w:tabs>
          <w:tab w:val="left" w:pos="851"/>
        </w:tabs>
        <w:overflowPunct w:val="0"/>
        <w:jc w:val="both"/>
        <w:rPr>
          <w:rFonts w:ascii="Arial" w:hAnsi="Arial" w:cs="Arial"/>
          <w:sz w:val="24"/>
          <w:szCs w:val="24"/>
        </w:rPr>
      </w:pPr>
      <w:r>
        <w:rPr>
          <w:rFonts w:ascii="Arial" w:hAnsi="Arial" w:cs="Arial"/>
          <w:b/>
          <w:bCs/>
          <w:sz w:val="24"/>
          <w:szCs w:val="24"/>
        </w:rPr>
        <w:t>1</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Paskelbtosios (notifikuotos) įstaigos išduot</w:t>
      </w:r>
      <w:r w:rsidR="00896107">
        <w:rPr>
          <w:rFonts w:ascii="Arial" w:hAnsi="Arial" w:cs="Arial"/>
          <w:sz w:val="24"/>
          <w:szCs w:val="24"/>
        </w:rPr>
        <w:t>ą</w:t>
      </w:r>
      <w:r w:rsidR="00896107" w:rsidRPr="009B1A76">
        <w:rPr>
          <w:rFonts w:ascii="Arial" w:hAnsi="Arial" w:cs="Arial"/>
          <w:sz w:val="24"/>
          <w:szCs w:val="24"/>
        </w:rPr>
        <w:t xml:space="preserve"> CE sertifikat</w:t>
      </w:r>
      <w:r w:rsidR="00896107">
        <w:rPr>
          <w:rFonts w:ascii="Arial" w:hAnsi="Arial" w:cs="Arial"/>
          <w:sz w:val="24"/>
          <w:szCs w:val="24"/>
        </w:rPr>
        <w:t>ą</w:t>
      </w:r>
      <w:r w:rsidR="00896107" w:rsidRPr="009B1A76">
        <w:rPr>
          <w:rFonts w:ascii="Arial" w:hAnsi="Arial" w:cs="Arial"/>
          <w:sz w:val="24"/>
          <w:szCs w:val="24"/>
        </w:rPr>
        <w:t xml:space="preserve"> arba siūlomų prekių gamintojų CE atitikties deklaracij</w:t>
      </w:r>
      <w:r w:rsidR="00896107">
        <w:rPr>
          <w:rFonts w:ascii="Arial" w:hAnsi="Arial" w:cs="Arial"/>
          <w:sz w:val="24"/>
          <w:szCs w:val="24"/>
        </w:rPr>
        <w:t>ą</w:t>
      </w:r>
      <w:r w:rsidR="00896107" w:rsidRPr="009B1A76">
        <w:rPr>
          <w:rFonts w:ascii="Arial" w:hAnsi="Arial" w:cs="Arial"/>
          <w:sz w:val="24"/>
          <w:szCs w:val="24"/>
        </w:rPr>
        <w:t>, arba lygiaverči</w:t>
      </w:r>
      <w:r w:rsidR="00896107">
        <w:rPr>
          <w:rFonts w:ascii="Arial" w:hAnsi="Arial" w:cs="Arial"/>
          <w:sz w:val="24"/>
          <w:szCs w:val="24"/>
        </w:rPr>
        <w:t>us</w:t>
      </w:r>
      <w:r w:rsidR="00896107" w:rsidRPr="009B1A76">
        <w:rPr>
          <w:rFonts w:ascii="Arial" w:hAnsi="Arial" w:cs="Arial"/>
          <w:sz w:val="24"/>
          <w:szCs w:val="24"/>
        </w:rPr>
        <w:t xml:space="preserve"> dokument</w:t>
      </w:r>
      <w:r w:rsidR="00896107">
        <w:rPr>
          <w:rFonts w:ascii="Arial" w:hAnsi="Arial" w:cs="Arial"/>
          <w:sz w:val="24"/>
          <w:szCs w:val="24"/>
        </w:rPr>
        <w:t>us</w:t>
      </w:r>
      <w:r w:rsidR="00896107" w:rsidRPr="009B1A76">
        <w:rPr>
          <w:rFonts w:ascii="Arial" w:hAnsi="Arial" w:cs="Arial"/>
          <w:sz w:val="24"/>
          <w:szCs w:val="24"/>
        </w:rPr>
        <w:t>, patvirtinanči</w:t>
      </w:r>
      <w:r w:rsidR="00896107">
        <w:rPr>
          <w:rFonts w:ascii="Arial" w:hAnsi="Arial" w:cs="Arial"/>
          <w:sz w:val="24"/>
          <w:szCs w:val="24"/>
        </w:rPr>
        <w:t>us</w:t>
      </w:r>
      <w:r w:rsidR="00896107" w:rsidRPr="009B1A76">
        <w:rPr>
          <w:rFonts w:ascii="Arial" w:hAnsi="Arial" w:cs="Arial"/>
          <w:sz w:val="24"/>
          <w:szCs w:val="24"/>
        </w:rPr>
        <w:t xml:space="preserve">, kad siūloma prekė atitinka Europos Sąjungos direktyvoje </w:t>
      </w:r>
      <w:r w:rsidR="00896107" w:rsidRPr="00E521A2">
        <w:rPr>
          <w:rFonts w:ascii="Arial" w:hAnsi="Arial" w:cs="Arial"/>
          <w:sz w:val="24"/>
          <w:szCs w:val="24"/>
        </w:rPr>
        <w:t>MDR 2017/745</w:t>
      </w:r>
      <w:r w:rsidR="00896107">
        <w:t xml:space="preserve"> </w:t>
      </w:r>
      <w:r w:rsidR="00896107" w:rsidRPr="009B1A76">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17A4DD97" w14:textId="77777777" w:rsidR="00021408" w:rsidRDefault="00D841C0" w:rsidP="00021408">
      <w:pPr>
        <w:tabs>
          <w:tab w:val="left" w:pos="851"/>
        </w:tabs>
        <w:jc w:val="both"/>
        <w:rPr>
          <w:rFonts w:ascii="Aptos" w:hAnsi="Aptos"/>
          <w:color w:val="000000" w:themeColor="text1"/>
        </w:rPr>
      </w:pPr>
      <w:r>
        <w:rPr>
          <w:rFonts w:ascii="Arial" w:hAnsi="Arial" w:cs="Arial"/>
          <w:b/>
          <w:sz w:val="24"/>
          <w:szCs w:val="24"/>
        </w:rPr>
        <w:t>2</w:t>
      </w:r>
      <w:r w:rsidR="00896107" w:rsidRPr="009B1A76">
        <w:rPr>
          <w:rFonts w:ascii="Arial" w:hAnsi="Arial" w:cs="Arial"/>
          <w:b/>
          <w:sz w:val="24"/>
          <w:szCs w:val="24"/>
        </w:rPr>
        <w:t>.</w:t>
      </w:r>
      <w:r w:rsidR="00896107" w:rsidRPr="009B1A76">
        <w:rPr>
          <w:rFonts w:ascii="Arial" w:hAnsi="Arial" w:cs="Arial"/>
          <w:bCs/>
          <w:sz w:val="24"/>
          <w:szCs w:val="24"/>
        </w:rPr>
        <w:t xml:space="preserve"> </w:t>
      </w:r>
      <w:r w:rsidR="00021408" w:rsidRPr="00021408">
        <w:rPr>
          <w:rFonts w:ascii="Arial" w:hAnsi="Arial" w:cs="Arial"/>
          <w:color w:val="000000" w:themeColor="text1"/>
          <w:sz w:val="24"/>
          <w:szCs w:val="24"/>
        </w:rPr>
        <w:t>Dokumentus, patvirtinančius kad tiekėjas yra medicinos įrangos gamintojas arba kitas asmuo, atitinkantis</w:t>
      </w:r>
      <w:r w:rsidR="00021408" w:rsidRPr="00021408">
        <w:rPr>
          <w:rFonts w:ascii="Arial" w:hAnsi="Arial" w:cs="Arial"/>
          <w:b/>
          <w:bCs/>
          <w:color w:val="000000" w:themeColor="text1"/>
          <w:sz w:val="24"/>
          <w:szCs w:val="24"/>
        </w:rPr>
        <w:t> </w:t>
      </w:r>
      <w:r w:rsidR="00021408" w:rsidRPr="00021408">
        <w:rPr>
          <w:rFonts w:ascii="Arial" w:hAnsi="Arial" w:cs="Arial"/>
          <w:color w:val="000000" w:themeColor="text1"/>
          <w:sz w:val="24"/>
          <w:szCs w:val="24"/>
        </w:rPr>
        <w:t>reikalavimus, nurodytus  Medicinos priemonių naudojimo tvarkos aprašo, patvirtinto Lietuvos Respublikos sveikatos apsaugos ministro 2010 m. gegužės 3 d. įsakymu Nr. V-383 „Dėl medicinos priemonių naudojimo tvarkos aprašo patvirtinimo“, 24 punkte.</w:t>
      </w:r>
      <w:r w:rsidR="00021408" w:rsidRPr="00021408">
        <w:rPr>
          <w:rFonts w:ascii="Aptos" w:hAnsi="Aptos"/>
          <w:color w:val="000000" w:themeColor="text1"/>
        </w:rPr>
        <w:t xml:space="preserve"> </w:t>
      </w:r>
    </w:p>
    <w:p w14:paraId="226DBE20" w14:textId="77777777" w:rsidR="00021408" w:rsidRPr="00FD6AD5" w:rsidRDefault="00021408" w:rsidP="00021408">
      <w:pPr>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6723A5C4" w14:textId="77777777" w:rsidR="00021408" w:rsidRPr="00FD6AD5" w:rsidRDefault="00021408" w:rsidP="00021408">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5D9B4FBB" w14:textId="77777777" w:rsidR="00021408" w:rsidRPr="00FD6AD5" w:rsidRDefault="00021408" w:rsidP="00021408">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w:t>
      </w:r>
      <w:r w:rsidRPr="00FD6AD5">
        <w:rPr>
          <w:rFonts w:ascii="Arial" w:hAnsi="Arial" w:cs="Arial"/>
          <w:sz w:val="24"/>
          <w:szCs w:val="24"/>
        </w:rPr>
        <w:lastRenderedPageBreak/>
        <w:t>gimtoji, suprantamu būdu patvirtinti gautą elektroninį parašą kaip kvalifikuotą elektroninį parašą;</w:t>
      </w:r>
    </w:p>
    <w:p w14:paraId="62A7F907" w14:textId="52303AF6" w:rsidR="00021408" w:rsidRPr="00021408" w:rsidRDefault="00021408" w:rsidP="00021408">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62B674A8" w14:textId="72F83674" w:rsidR="00896107" w:rsidRPr="00896107" w:rsidRDefault="00021408" w:rsidP="00021408">
      <w:pPr>
        <w:tabs>
          <w:tab w:val="left" w:pos="851"/>
        </w:tabs>
        <w:jc w:val="both"/>
        <w:rPr>
          <w:rFonts w:ascii="Arial" w:hAnsi="Arial" w:cs="Arial"/>
          <w:sz w:val="24"/>
          <w:szCs w:val="24"/>
        </w:rPr>
      </w:pPr>
      <w:r>
        <w:rPr>
          <w:rFonts w:ascii="Arial" w:hAnsi="Arial" w:cs="Arial"/>
          <w:b/>
          <w:bCs/>
          <w:sz w:val="24"/>
          <w:szCs w:val="24"/>
        </w:rPr>
        <w:t>4</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8A36D7"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8A36D7" w:rsidRDefault="00896107" w:rsidP="003812F8">
            <w:pPr>
              <w:jc w:val="both"/>
              <w:rPr>
                <w:rFonts w:ascii="Arial" w:hAnsi="Arial" w:cs="Arial"/>
                <w:b/>
                <w:bCs/>
                <w:sz w:val="24"/>
                <w:szCs w:val="24"/>
              </w:rPr>
            </w:pPr>
            <w:bookmarkStart w:id="2" w:name="_Hlk192065405"/>
            <w:r w:rsidRPr="008A36D7">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8A36D7" w:rsidRDefault="00896107" w:rsidP="003812F8">
            <w:pPr>
              <w:jc w:val="both"/>
              <w:rPr>
                <w:rFonts w:ascii="Arial" w:hAnsi="Arial" w:cs="Arial"/>
                <w:b/>
                <w:bCs/>
                <w:sz w:val="24"/>
                <w:szCs w:val="24"/>
              </w:rPr>
            </w:pPr>
            <w:r>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8A36D7" w:rsidRDefault="00896107" w:rsidP="003812F8">
            <w:pPr>
              <w:jc w:val="both"/>
              <w:rPr>
                <w:rFonts w:ascii="Arial" w:hAnsi="Arial" w:cs="Arial"/>
                <w:b/>
                <w:bCs/>
                <w:sz w:val="24"/>
                <w:szCs w:val="24"/>
              </w:rPr>
            </w:pPr>
            <w:r w:rsidRPr="008A36D7">
              <w:rPr>
                <w:rFonts w:ascii="Arial" w:hAnsi="Arial" w:cs="Arial"/>
                <w:b/>
                <w:bCs/>
                <w:sz w:val="24"/>
                <w:szCs w:val="24"/>
              </w:rPr>
              <w:t>Atitikimas reikalavimams (Taip/Ne)</w:t>
            </w:r>
          </w:p>
        </w:tc>
      </w:tr>
      <w:tr w:rsidR="00896107" w:rsidRPr="008A36D7"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8A36D7" w:rsidRDefault="00896107" w:rsidP="003812F8">
            <w:pPr>
              <w:jc w:val="both"/>
              <w:rPr>
                <w:rFonts w:ascii="Arial" w:hAnsi="Arial" w:cs="Arial"/>
                <w:b/>
                <w:sz w:val="24"/>
                <w:szCs w:val="24"/>
              </w:rPr>
            </w:pPr>
            <w:r>
              <w:rPr>
                <w:rFonts w:ascii="Arial" w:hAnsi="Arial" w:cs="Arial"/>
                <w:b/>
                <w:sz w:val="24"/>
                <w:szCs w:val="24"/>
              </w:rPr>
              <w:t>1</w:t>
            </w:r>
            <w:r w:rsidRPr="008A36D7">
              <w:rPr>
                <w:rFonts w:ascii="Arial" w:hAnsi="Arial" w:cs="Arial"/>
                <w:b/>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14:paraId="6F445194" w14:textId="6E306F59" w:rsidR="00896107" w:rsidRPr="006F5A6F" w:rsidRDefault="00896107" w:rsidP="006F5A6F">
            <w:pPr>
              <w:spacing w:after="120"/>
              <w:jc w:val="both"/>
              <w:rPr>
                <w:rFonts w:ascii="Arial" w:eastAsia="Arial Unicode MS" w:hAnsi="Arial" w:cs="Arial"/>
                <w:color w:val="000000"/>
                <w:sz w:val="24"/>
                <w:szCs w:val="24"/>
                <w:bdr w:val="none" w:sz="0" w:space="0" w:color="auto" w:frame="1"/>
              </w:rPr>
            </w:pPr>
            <w:r w:rsidRPr="00D81675">
              <w:rPr>
                <w:rFonts w:ascii="Arial" w:eastAsia="Arial Unicode MS" w:hAnsi="Arial" w:cs="Arial"/>
                <w:color w:val="000000"/>
                <w:sz w:val="24"/>
                <w:szCs w:val="24"/>
                <w:bdr w:val="none" w:sz="0" w:space="0" w:color="auto" w:frame="1"/>
              </w:rPr>
              <w:t>Tiekėjas turi</w:t>
            </w:r>
            <w:r>
              <w:rPr>
                <w:rFonts w:ascii="Arial" w:hAnsi="Arial" w:cs="Arial"/>
                <w:sz w:val="24"/>
                <w:szCs w:val="24"/>
              </w:rPr>
              <w:t xml:space="preserve"> pateikti garantinį raštą užtikrinantį galimybę</w:t>
            </w:r>
            <w:r w:rsidRPr="008A66BF">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8A36D7" w:rsidRDefault="00896107" w:rsidP="003812F8">
            <w:pPr>
              <w:jc w:val="both"/>
              <w:rPr>
                <w:rFonts w:ascii="Arial" w:hAnsi="Arial" w:cs="Arial"/>
                <w:b/>
                <w:bCs/>
                <w:sz w:val="24"/>
                <w:szCs w:val="24"/>
              </w:rPr>
            </w:pPr>
          </w:p>
        </w:tc>
      </w:tr>
      <w:tr w:rsidR="00896107" w:rsidRPr="008A36D7"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Default="00896107" w:rsidP="003812F8">
            <w:pPr>
              <w:jc w:val="both"/>
              <w:rPr>
                <w:rFonts w:ascii="Arial" w:hAnsi="Arial" w:cs="Arial"/>
                <w:b/>
                <w:sz w:val="24"/>
                <w:szCs w:val="24"/>
              </w:rPr>
            </w:pPr>
            <w:r>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Del="00D74465" w:rsidRDefault="00896107" w:rsidP="003812F8">
            <w:pPr>
              <w:spacing w:after="120"/>
              <w:jc w:val="both"/>
              <w:rPr>
                <w:rFonts w:ascii="Arial" w:hAnsi="Arial" w:cs="Arial"/>
                <w:sz w:val="24"/>
                <w:szCs w:val="24"/>
              </w:rPr>
            </w:pPr>
            <w:r>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8A36D7" w:rsidRDefault="00896107" w:rsidP="003812F8">
            <w:pPr>
              <w:jc w:val="both"/>
              <w:rPr>
                <w:rFonts w:ascii="Arial" w:hAnsi="Arial" w:cs="Arial"/>
                <w:b/>
                <w:bCs/>
                <w:sz w:val="24"/>
                <w:szCs w:val="24"/>
              </w:rPr>
            </w:pPr>
          </w:p>
        </w:tc>
      </w:tr>
      <w:bookmarkEnd w:id="2"/>
    </w:tbl>
    <w:p w14:paraId="689F601D" w14:textId="77777777" w:rsidR="00896107" w:rsidRPr="008A36D7" w:rsidRDefault="00896107" w:rsidP="00896107">
      <w:pPr>
        <w:jc w:val="both"/>
        <w:rPr>
          <w:rFonts w:ascii="Arial" w:hAnsi="Arial" w:cs="Arial"/>
          <w:sz w:val="24"/>
          <w:szCs w:val="24"/>
        </w:rPr>
      </w:pPr>
    </w:p>
    <w:bookmarkEnd w:id="1"/>
    <w:p w14:paraId="453729E7" w14:textId="77777777" w:rsidR="00896107" w:rsidRPr="008A36D7" w:rsidRDefault="00896107" w:rsidP="00896107">
      <w:pPr>
        <w:jc w:val="both"/>
        <w:rPr>
          <w:rFonts w:ascii="Arial" w:hAnsi="Arial" w:cs="Arial"/>
          <w:sz w:val="24"/>
          <w:szCs w:val="24"/>
        </w:rPr>
      </w:pPr>
    </w:p>
    <w:p w14:paraId="535F4C87" w14:textId="77777777" w:rsidR="00142018" w:rsidRPr="00A62BAC" w:rsidRDefault="00142018" w:rsidP="00896107">
      <w:pPr>
        <w:jc w:val="center"/>
      </w:pPr>
    </w:p>
    <w:sectPr w:rsidR="00142018" w:rsidRPr="00A62BAC"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25483" w14:textId="77777777" w:rsidR="00FC4B4F" w:rsidRDefault="00FC4B4F" w:rsidP="0038098F">
      <w:pPr>
        <w:spacing w:after="0" w:line="240" w:lineRule="auto"/>
      </w:pPr>
      <w:r>
        <w:separator/>
      </w:r>
    </w:p>
  </w:endnote>
  <w:endnote w:type="continuationSeparator" w:id="0">
    <w:p w14:paraId="009182BE" w14:textId="77777777" w:rsidR="00FC4B4F" w:rsidRDefault="00FC4B4F"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826AB" w14:textId="77777777" w:rsidR="00FC4B4F" w:rsidRDefault="00FC4B4F" w:rsidP="0038098F">
      <w:pPr>
        <w:spacing w:after="0" w:line="240" w:lineRule="auto"/>
      </w:pPr>
      <w:r>
        <w:separator/>
      </w:r>
    </w:p>
  </w:footnote>
  <w:footnote w:type="continuationSeparator" w:id="0">
    <w:p w14:paraId="1669CF0D" w14:textId="77777777" w:rsidR="00FC4B4F" w:rsidRDefault="00FC4B4F"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B7B04E2"/>
    <w:multiLevelType w:val="hybridMultilevel"/>
    <w:tmpl w:val="817E39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B4A6EE8"/>
    <w:multiLevelType w:val="hybridMultilevel"/>
    <w:tmpl w:val="0018DB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23"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FD7F8C"/>
    <w:multiLevelType w:val="hybridMultilevel"/>
    <w:tmpl w:val="AF2237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6"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3"/>
  </w:num>
  <w:num w:numId="8" w16cid:durableId="229850262">
    <w:abstractNumId w:val="1"/>
  </w:num>
  <w:num w:numId="9" w16cid:durableId="487016670">
    <w:abstractNumId w:val="2"/>
  </w:num>
  <w:num w:numId="10" w16cid:durableId="578297042">
    <w:abstractNumId w:val="26"/>
  </w:num>
  <w:num w:numId="11" w16cid:durableId="569387509">
    <w:abstractNumId w:val="27"/>
  </w:num>
  <w:num w:numId="12" w16cid:durableId="2039428587">
    <w:abstractNumId w:val="19"/>
  </w:num>
  <w:num w:numId="13" w16cid:durableId="583875601">
    <w:abstractNumId w:val="0"/>
  </w:num>
  <w:num w:numId="14" w16cid:durableId="847325798">
    <w:abstractNumId w:val="44"/>
  </w:num>
  <w:num w:numId="15" w16cid:durableId="670723402">
    <w:abstractNumId w:val="6"/>
  </w:num>
  <w:num w:numId="16" w16cid:durableId="1979802641">
    <w:abstractNumId w:val="17"/>
  </w:num>
  <w:num w:numId="17" w16cid:durableId="1438285652">
    <w:abstractNumId w:val="14"/>
  </w:num>
  <w:num w:numId="18" w16cid:durableId="1720587893">
    <w:abstractNumId w:val="23"/>
  </w:num>
  <w:num w:numId="19" w16cid:durableId="1583488940">
    <w:abstractNumId w:val="32"/>
  </w:num>
  <w:num w:numId="20" w16cid:durableId="1139568851">
    <w:abstractNumId w:val="38"/>
  </w:num>
  <w:num w:numId="21" w16cid:durableId="1798915184">
    <w:abstractNumId w:val="33"/>
  </w:num>
  <w:num w:numId="22" w16cid:durableId="1072776509">
    <w:abstractNumId w:val="31"/>
  </w:num>
  <w:num w:numId="23" w16cid:durableId="460080402">
    <w:abstractNumId w:val="11"/>
  </w:num>
  <w:num w:numId="24" w16cid:durableId="823623537">
    <w:abstractNumId w:val="21"/>
  </w:num>
  <w:num w:numId="25" w16cid:durableId="1206988393">
    <w:abstractNumId w:val="28"/>
  </w:num>
  <w:num w:numId="26" w16cid:durableId="1497459020">
    <w:abstractNumId w:val="37"/>
  </w:num>
  <w:num w:numId="27" w16cid:durableId="358700129">
    <w:abstractNumId w:val="40"/>
  </w:num>
  <w:num w:numId="28" w16cid:durableId="1718971674">
    <w:abstractNumId w:val="5"/>
  </w:num>
  <w:num w:numId="29" w16cid:durableId="2322755">
    <w:abstractNumId w:val="43"/>
  </w:num>
  <w:num w:numId="30" w16cid:durableId="388962712">
    <w:abstractNumId w:val="9"/>
  </w:num>
  <w:num w:numId="31" w16cid:durableId="947390342">
    <w:abstractNumId w:val="24"/>
  </w:num>
  <w:num w:numId="32" w16cid:durableId="1253318092">
    <w:abstractNumId w:val="29"/>
  </w:num>
  <w:num w:numId="33" w16cid:durableId="948778015">
    <w:abstractNumId w:val="22"/>
  </w:num>
  <w:num w:numId="34" w16cid:durableId="421877650">
    <w:abstractNumId w:val="16"/>
  </w:num>
  <w:num w:numId="35" w16cid:durableId="125397301">
    <w:abstractNumId w:val="30"/>
  </w:num>
  <w:num w:numId="36" w16cid:durableId="1558663457">
    <w:abstractNumId w:val="15"/>
  </w:num>
  <w:num w:numId="37" w16cid:durableId="1371568063">
    <w:abstractNumId w:val="41"/>
  </w:num>
  <w:num w:numId="38" w16cid:durableId="1025860639">
    <w:abstractNumId w:val="39"/>
  </w:num>
  <w:num w:numId="39" w16cid:durableId="1593273117">
    <w:abstractNumId w:val="36"/>
  </w:num>
  <w:num w:numId="40" w16cid:durableId="28993515">
    <w:abstractNumId w:val="3"/>
  </w:num>
  <w:num w:numId="41" w16cid:durableId="11643219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35"/>
  </w:num>
  <w:num w:numId="43" w16cid:durableId="1668316279">
    <w:abstractNumId w:val="42"/>
  </w:num>
  <w:num w:numId="44" w16cid:durableId="1888367914">
    <w:abstractNumId w:val="25"/>
  </w:num>
  <w:num w:numId="45" w16cid:durableId="1295981892">
    <w:abstractNumId w:val="10"/>
  </w:num>
  <w:num w:numId="46" w16cid:durableId="19980239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021408"/>
    <w:rsid w:val="00043F3C"/>
    <w:rsid w:val="00060077"/>
    <w:rsid w:val="0010387A"/>
    <w:rsid w:val="0013195B"/>
    <w:rsid w:val="00142018"/>
    <w:rsid w:val="00150DB5"/>
    <w:rsid w:val="00186797"/>
    <w:rsid w:val="001B73CE"/>
    <w:rsid w:val="001D4716"/>
    <w:rsid w:val="002124C5"/>
    <w:rsid w:val="00220F51"/>
    <w:rsid w:val="00234AF4"/>
    <w:rsid w:val="00281CCE"/>
    <w:rsid w:val="0028619B"/>
    <w:rsid w:val="00296840"/>
    <w:rsid w:val="002E1AFB"/>
    <w:rsid w:val="002E784C"/>
    <w:rsid w:val="002F4EB1"/>
    <w:rsid w:val="00364A16"/>
    <w:rsid w:val="0038098F"/>
    <w:rsid w:val="003E5269"/>
    <w:rsid w:val="0047497E"/>
    <w:rsid w:val="00476E1A"/>
    <w:rsid w:val="00497100"/>
    <w:rsid w:val="004E2CDB"/>
    <w:rsid w:val="00503916"/>
    <w:rsid w:val="005105B7"/>
    <w:rsid w:val="00517EDF"/>
    <w:rsid w:val="0055396A"/>
    <w:rsid w:val="00554FCC"/>
    <w:rsid w:val="00561B3A"/>
    <w:rsid w:val="00596C38"/>
    <w:rsid w:val="005C71BC"/>
    <w:rsid w:val="005D7F25"/>
    <w:rsid w:val="005F0129"/>
    <w:rsid w:val="00605EC9"/>
    <w:rsid w:val="00660C8F"/>
    <w:rsid w:val="00673B15"/>
    <w:rsid w:val="006834C4"/>
    <w:rsid w:val="006A356B"/>
    <w:rsid w:val="006B46D0"/>
    <w:rsid w:val="006C4403"/>
    <w:rsid w:val="006D3B1A"/>
    <w:rsid w:val="006D5567"/>
    <w:rsid w:val="006F5A6F"/>
    <w:rsid w:val="00753104"/>
    <w:rsid w:val="007537EF"/>
    <w:rsid w:val="007918CD"/>
    <w:rsid w:val="007A5A52"/>
    <w:rsid w:val="007B18CE"/>
    <w:rsid w:val="007E5C76"/>
    <w:rsid w:val="008169C2"/>
    <w:rsid w:val="00837147"/>
    <w:rsid w:val="00896107"/>
    <w:rsid w:val="008B19CC"/>
    <w:rsid w:val="008B368B"/>
    <w:rsid w:val="008B4CA5"/>
    <w:rsid w:val="008F0C44"/>
    <w:rsid w:val="00901B97"/>
    <w:rsid w:val="00903D99"/>
    <w:rsid w:val="00913DE5"/>
    <w:rsid w:val="00914253"/>
    <w:rsid w:val="00981AB4"/>
    <w:rsid w:val="00983E84"/>
    <w:rsid w:val="009A7802"/>
    <w:rsid w:val="009B0F84"/>
    <w:rsid w:val="00A52228"/>
    <w:rsid w:val="00A62BAC"/>
    <w:rsid w:val="00AD383D"/>
    <w:rsid w:val="00AF51AA"/>
    <w:rsid w:val="00B06A5F"/>
    <w:rsid w:val="00B34BE2"/>
    <w:rsid w:val="00B53A2B"/>
    <w:rsid w:val="00B6175F"/>
    <w:rsid w:val="00B62B43"/>
    <w:rsid w:val="00BC720A"/>
    <w:rsid w:val="00C445C8"/>
    <w:rsid w:val="00C52BB0"/>
    <w:rsid w:val="00C71D21"/>
    <w:rsid w:val="00C91974"/>
    <w:rsid w:val="00CC6B87"/>
    <w:rsid w:val="00CE3B93"/>
    <w:rsid w:val="00D33370"/>
    <w:rsid w:val="00D55E27"/>
    <w:rsid w:val="00D56355"/>
    <w:rsid w:val="00D67C24"/>
    <w:rsid w:val="00D809E5"/>
    <w:rsid w:val="00D841C0"/>
    <w:rsid w:val="00DD1FFE"/>
    <w:rsid w:val="00DE5B75"/>
    <w:rsid w:val="00E80610"/>
    <w:rsid w:val="00E840DD"/>
    <w:rsid w:val="00E957FF"/>
    <w:rsid w:val="00EB74BF"/>
    <w:rsid w:val="00ED6D77"/>
    <w:rsid w:val="00F108FF"/>
    <w:rsid w:val="00F154CB"/>
    <w:rsid w:val="00F3535D"/>
    <w:rsid w:val="00F50738"/>
    <w:rsid w:val="00F664E9"/>
    <w:rsid w:val="00F73B58"/>
    <w:rsid w:val="00F804EA"/>
    <w:rsid w:val="00FC4B4F"/>
    <w:rsid w:val="00FD14DE"/>
    <w:rsid w:val="00FD6B75"/>
    <w:rsid w:val="00FE000E"/>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01324">
      <w:bodyDiv w:val="1"/>
      <w:marLeft w:val="0"/>
      <w:marRight w:val="0"/>
      <w:marTop w:val="0"/>
      <w:marBottom w:val="0"/>
      <w:divBdr>
        <w:top w:val="none" w:sz="0" w:space="0" w:color="auto"/>
        <w:left w:val="none" w:sz="0" w:space="0" w:color="auto"/>
        <w:bottom w:val="none" w:sz="0" w:space="0" w:color="auto"/>
        <w:right w:val="none" w:sz="0" w:space="0" w:color="auto"/>
      </w:divBdr>
    </w:div>
    <w:div w:id="684407312">
      <w:bodyDiv w:val="1"/>
      <w:marLeft w:val="0"/>
      <w:marRight w:val="0"/>
      <w:marTop w:val="0"/>
      <w:marBottom w:val="0"/>
      <w:divBdr>
        <w:top w:val="none" w:sz="0" w:space="0" w:color="auto"/>
        <w:left w:val="none" w:sz="0" w:space="0" w:color="auto"/>
        <w:bottom w:val="none" w:sz="0" w:space="0" w:color="auto"/>
        <w:right w:val="none" w:sz="0" w:space="0" w:color="auto"/>
      </w:divBdr>
    </w:div>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4328</Words>
  <Characters>2468</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2025-10-14T12:01:00Z</dcterms:created>
  <dcterms:modified xsi:type="dcterms:W3CDTF">2025-10-14T12:01:00Z</dcterms:modified>
</cp:coreProperties>
</file>